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6A" w:rsidRDefault="00D0392F">
      <w:pPr>
        <w:rPr>
          <w:rFonts w:ascii="Times New Roman" w:hAnsi="Times New Roman" w:cs="Times New Roman"/>
          <w:b/>
          <w:sz w:val="36"/>
          <w:szCs w:val="36"/>
          <w:lang w:val="uk-UA"/>
        </w:rPr>
      </w:pPr>
      <w:bookmarkStart w:id="0" w:name="_GoBack"/>
      <w:bookmarkEnd w:id="0"/>
      <w:r w:rsidRPr="00D0392F">
        <w:rPr>
          <w:rFonts w:ascii="Times New Roman" w:hAnsi="Times New Roman" w:cs="Times New Roman"/>
          <w:b/>
          <w:sz w:val="36"/>
          <w:szCs w:val="36"/>
        </w:rPr>
        <w:t>1</w:t>
      </w:r>
      <w:r w:rsidR="006A1302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                    </w:t>
      </w:r>
      <w:r w:rsidR="006A1302" w:rsidRPr="006A1302">
        <w:rPr>
          <w:rFonts w:ascii="Times New Roman" w:hAnsi="Times New Roman" w:cs="Times New Roman"/>
          <w:b/>
          <w:sz w:val="36"/>
          <w:szCs w:val="36"/>
          <w:lang w:val="uk-UA"/>
        </w:rPr>
        <w:t xml:space="preserve">Календарно-тематичне </w:t>
      </w:r>
      <w:r w:rsidR="006A1302">
        <w:rPr>
          <w:rFonts w:ascii="Times New Roman" w:hAnsi="Times New Roman" w:cs="Times New Roman"/>
          <w:b/>
          <w:sz w:val="36"/>
          <w:szCs w:val="36"/>
          <w:lang w:val="uk-UA"/>
        </w:rPr>
        <w:t>планування з іспанської мови у 9 класі</w:t>
      </w:r>
    </w:p>
    <w:tbl>
      <w:tblPr>
        <w:tblStyle w:val="a3"/>
        <w:tblW w:w="14791" w:type="dxa"/>
        <w:tblLayout w:type="fixed"/>
        <w:tblLook w:val="04A0" w:firstRow="1" w:lastRow="0" w:firstColumn="1" w:lastColumn="0" w:noHBand="0" w:noVBand="1"/>
      </w:tblPr>
      <w:tblGrid>
        <w:gridCol w:w="1101"/>
        <w:gridCol w:w="63"/>
        <w:gridCol w:w="929"/>
        <w:gridCol w:w="72"/>
        <w:gridCol w:w="2196"/>
        <w:gridCol w:w="61"/>
        <w:gridCol w:w="2490"/>
        <w:gridCol w:w="36"/>
        <w:gridCol w:w="3655"/>
        <w:gridCol w:w="2688"/>
        <w:gridCol w:w="1500"/>
      </w:tblGrid>
      <w:tr w:rsidR="00CA0C63" w:rsidTr="007B348C">
        <w:tc>
          <w:tcPr>
            <w:tcW w:w="1164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№ уроку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Дата</w:t>
            </w:r>
          </w:p>
        </w:tc>
        <w:tc>
          <w:tcPr>
            <w:tcW w:w="2257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Тема спілкування</w:t>
            </w:r>
          </w:p>
        </w:tc>
        <w:tc>
          <w:tcPr>
            <w:tcW w:w="2526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Мовленневі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ситуації</w:t>
            </w:r>
          </w:p>
        </w:tc>
        <w:tc>
          <w:tcPr>
            <w:tcW w:w="3655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Лексика</w:t>
            </w:r>
          </w:p>
        </w:tc>
        <w:tc>
          <w:tcPr>
            <w:tcW w:w="2688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Граматика</w:t>
            </w:r>
          </w:p>
        </w:tc>
        <w:tc>
          <w:tcPr>
            <w:tcW w:w="1500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Письмо</w:t>
            </w:r>
          </w:p>
        </w:tc>
      </w:tr>
      <w:tr w:rsidR="00CA0C63" w:rsidTr="007B348C">
        <w:tc>
          <w:tcPr>
            <w:tcW w:w="1164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CA0C63" w:rsidRDefault="00CA0C63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Тема:</w:t>
            </w:r>
          </w:p>
        </w:tc>
        <w:tc>
          <w:tcPr>
            <w:tcW w:w="2526" w:type="dxa"/>
            <w:gridSpan w:val="2"/>
          </w:tcPr>
          <w:p w:rsidR="00CA0C63" w:rsidRPr="00F658AC" w:rsidRDefault="00F658A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«Подорож»</w:t>
            </w:r>
          </w:p>
        </w:tc>
        <w:tc>
          <w:tcPr>
            <w:tcW w:w="3655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688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1500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</w:tr>
      <w:tr w:rsidR="00CA0C63" w:rsidTr="007B348C">
        <w:tc>
          <w:tcPr>
            <w:tcW w:w="1164" w:type="dxa"/>
            <w:gridSpan w:val="2"/>
          </w:tcPr>
          <w:p w:rsidR="00CA0C63" w:rsidRPr="00296093" w:rsidRDefault="002960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5E20" w:rsidRDefault="00007B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Подорожувати –відчувати себе  поетом</w:t>
            </w:r>
          </w:p>
        </w:tc>
        <w:tc>
          <w:tcPr>
            <w:tcW w:w="2526" w:type="dxa"/>
            <w:gridSpan w:val="2"/>
          </w:tcPr>
          <w:p w:rsidR="00CA0C63" w:rsidRPr="00425E20" w:rsidRDefault="00007B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Практикувати діалоги</w:t>
            </w:r>
          </w:p>
        </w:tc>
        <w:tc>
          <w:tcPr>
            <w:tcW w:w="3655" w:type="dxa"/>
          </w:tcPr>
          <w:p w:rsidR="00CA0C63" w:rsidRPr="00425E20" w:rsidRDefault="00007B5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Intentar, la soledad, añorar la  calma, otras ramas, desde hace muchos años</w:t>
            </w:r>
            <w:r w:rsidR="008439BF"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, el calzado</w:t>
            </w:r>
          </w:p>
        </w:tc>
        <w:tc>
          <w:tcPr>
            <w:tcW w:w="2688" w:type="dxa"/>
          </w:tcPr>
          <w:p w:rsidR="00CA0C63" w:rsidRPr="00425E20" w:rsidRDefault="00007B5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Soler </w:t>
            </w: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</w:t>
            </w: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infinitivo</w:t>
            </w:r>
          </w:p>
          <w:p w:rsidR="00007B5B" w:rsidRPr="00425E20" w:rsidRDefault="00007B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Presente o Preterito imperfecto</w:t>
            </w:r>
          </w:p>
        </w:tc>
        <w:tc>
          <w:tcPr>
            <w:tcW w:w="1500" w:type="dxa"/>
          </w:tcPr>
          <w:p w:rsidR="00CA0C63" w:rsidRPr="00007B5B" w:rsidRDefault="00007B5B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Ej.2</w:t>
            </w:r>
          </w:p>
        </w:tc>
      </w:tr>
      <w:tr w:rsidR="00CA0C63" w:rsidTr="007B348C">
        <w:tc>
          <w:tcPr>
            <w:tcW w:w="1164" w:type="dxa"/>
            <w:gridSpan w:val="2"/>
          </w:tcPr>
          <w:p w:rsidR="00CA0C63" w:rsidRPr="008439BF" w:rsidRDefault="008439BF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5E20" w:rsidRDefault="008439B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Прощавай, літо</w:t>
            </w:r>
          </w:p>
        </w:tc>
        <w:tc>
          <w:tcPr>
            <w:tcW w:w="2526" w:type="dxa"/>
            <w:gridSpan w:val="2"/>
          </w:tcPr>
          <w:p w:rsidR="00CA0C63" w:rsidRPr="00425E20" w:rsidRDefault="008439B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Описувати проведений влітку час</w:t>
            </w:r>
          </w:p>
        </w:tc>
        <w:tc>
          <w:tcPr>
            <w:tcW w:w="3655" w:type="dxa"/>
          </w:tcPr>
          <w:p w:rsidR="00CA0C63" w:rsidRPr="00425E20" w:rsidRDefault="008439B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Echar de menos,p</w:t>
            </w:r>
            <w:r w:rsidR="003049DD"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rovechoso, la granja, el Mar Med</w:t>
            </w: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iterraneo, divertido, maravilloso,un descanso fantastico...</w:t>
            </w:r>
          </w:p>
        </w:tc>
        <w:tc>
          <w:tcPr>
            <w:tcW w:w="2688" w:type="dxa"/>
          </w:tcPr>
          <w:p w:rsidR="00CA0C63" w:rsidRPr="00425E20" w:rsidRDefault="008439B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verbo “ir “ en Presente</w:t>
            </w:r>
            <w:r w:rsidR="003049DD"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, Preterito  imperfecto, Preterito Indefinido</w:t>
            </w:r>
          </w:p>
        </w:tc>
        <w:tc>
          <w:tcPr>
            <w:tcW w:w="1500" w:type="dxa"/>
          </w:tcPr>
          <w:p w:rsidR="00CA0C63" w:rsidRPr="003049DD" w:rsidRDefault="003049DD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Ej.2</w:t>
            </w:r>
          </w:p>
        </w:tc>
      </w:tr>
      <w:tr w:rsidR="00CA0C63" w:rsidTr="007B348C">
        <w:tc>
          <w:tcPr>
            <w:tcW w:w="1164" w:type="dxa"/>
            <w:gridSpan w:val="2"/>
          </w:tcPr>
          <w:p w:rsidR="00CA0C63" w:rsidRPr="003049DD" w:rsidRDefault="003049DD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5E20" w:rsidRDefault="003049D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Поїздка по обміну для учнів та студентів</w:t>
            </w:r>
          </w:p>
        </w:tc>
        <w:tc>
          <w:tcPr>
            <w:tcW w:w="2526" w:type="dxa"/>
            <w:gridSpan w:val="2"/>
          </w:tcPr>
          <w:p w:rsidR="00CA0C63" w:rsidRPr="00425E20" w:rsidRDefault="003049D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Обмін враженнями про літній відпочинок</w:t>
            </w:r>
          </w:p>
        </w:tc>
        <w:tc>
          <w:tcPr>
            <w:tcW w:w="3655" w:type="dxa"/>
          </w:tcPr>
          <w:p w:rsidR="00CA0C63" w:rsidRPr="00425E20" w:rsidRDefault="003049D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viaje de intercambio, la oportunidad estupenda, laa autorizacion, rellenar, la anfitriona, aterrizarse, el bolso de mano, tomar el equipaje de la cinta</w:t>
            </w:r>
          </w:p>
        </w:tc>
        <w:tc>
          <w:tcPr>
            <w:tcW w:w="2688" w:type="dxa"/>
          </w:tcPr>
          <w:p w:rsidR="00CA0C63" w:rsidRPr="00425E20" w:rsidRDefault="003049D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verbo “pedir” en Presente y en Preterito indefinido</w:t>
            </w:r>
          </w:p>
        </w:tc>
        <w:tc>
          <w:tcPr>
            <w:tcW w:w="1500" w:type="dxa"/>
          </w:tcPr>
          <w:p w:rsidR="00CA0C63" w:rsidRPr="003049DD" w:rsidRDefault="003049DD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Ej.7</w:t>
            </w:r>
          </w:p>
        </w:tc>
      </w:tr>
      <w:tr w:rsidR="00CA0C63" w:rsidRPr="00CF2BCB" w:rsidTr="007B348C">
        <w:tc>
          <w:tcPr>
            <w:tcW w:w="1164" w:type="dxa"/>
            <w:gridSpan w:val="2"/>
          </w:tcPr>
          <w:p w:rsidR="00CA0C63" w:rsidRPr="00CF2BCB" w:rsidRDefault="00CF2B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5E20" w:rsidRDefault="00CF2B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Туристичні тури</w:t>
            </w:r>
          </w:p>
        </w:tc>
        <w:tc>
          <w:tcPr>
            <w:tcW w:w="2526" w:type="dxa"/>
            <w:gridSpan w:val="2"/>
          </w:tcPr>
          <w:p w:rsidR="00CA0C63" w:rsidRPr="00425E20" w:rsidRDefault="00CF2B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Розпитувати  з метою отримання інформації</w:t>
            </w:r>
          </w:p>
        </w:tc>
        <w:tc>
          <w:tcPr>
            <w:tcW w:w="3655" w:type="dxa"/>
          </w:tcPr>
          <w:p w:rsidR="00CA0C63" w:rsidRPr="00425E20" w:rsidRDefault="00CF2BC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ruta , el molino de viento, la posada, guardar, el empleado, el folleto</w:t>
            </w:r>
          </w:p>
        </w:tc>
        <w:tc>
          <w:tcPr>
            <w:tcW w:w="2688" w:type="dxa"/>
          </w:tcPr>
          <w:p w:rsidR="00CA0C63" w:rsidRPr="00425E20" w:rsidRDefault="00CF2BC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Las oraciones condicionales</w:t>
            </w:r>
          </w:p>
        </w:tc>
        <w:tc>
          <w:tcPr>
            <w:tcW w:w="1500" w:type="dxa"/>
          </w:tcPr>
          <w:p w:rsidR="00CA0C63" w:rsidRPr="00AE7316" w:rsidRDefault="00AE7316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AE7316" w:rsidRDefault="00AE7316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5</w:t>
            </w:r>
          </w:p>
        </w:tc>
        <w:tc>
          <w:tcPr>
            <w:tcW w:w="1001" w:type="dxa"/>
            <w:gridSpan w:val="2"/>
          </w:tcPr>
          <w:p w:rsidR="00CA0C63" w:rsidRPr="001E169B" w:rsidRDefault="00CA0C63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5E20" w:rsidRDefault="00AE73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Подорож в екзотичне місце</w:t>
            </w:r>
          </w:p>
        </w:tc>
        <w:tc>
          <w:tcPr>
            <w:tcW w:w="2526" w:type="dxa"/>
            <w:gridSpan w:val="2"/>
          </w:tcPr>
          <w:p w:rsidR="00CA0C63" w:rsidRPr="00425E20" w:rsidRDefault="00AE73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Надавати інформацію та реагувати на репліки співрозмовника</w:t>
            </w:r>
          </w:p>
        </w:tc>
        <w:tc>
          <w:tcPr>
            <w:tcW w:w="3655" w:type="dxa"/>
          </w:tcPr>
          <w:p w:rsidR="00CA0C63" w:rsidRPr="00425E20" w:rsidRDefault="00AE7316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isla flotante, la tribu de los uros, cazar, la totora, quemar, las comodidades, sobrevivir, las artesanias</w:t>
            </w:r>
          </w:p>
        </w:tc>
        <w:tc>
          <w:tcPr>
            <w:tcW w:w="2688" w:type="dxa"/>
          </w:tcPr>
          <w:p w:rsidR="00CA0C63" w:rsidRPr="00425E20" w:rsidRDefault="00AE7316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Preterito plusquamperfecto</w:t>
            </w:r>
          </w:p>
        </w:tc>
        <w:tc>
          <w:tcPr>
            <w:tcW w:w="1500" w:type="dxa"/>
          </w:tcPr>
          <w:p w:rsidR="00CA0C63" w:rsidRPr="00AE7316" w:rsidRDefault="00AE7316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Ej.6,2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7C0BC6" w:rsidRDefault="007C0BC6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6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5E20" w:rsidRDefault="00F37B4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Історичні подорожі</w:t>
            </w:r>
          </w:p>
        </w:tc>
        <w:tc>
          <w:tcPr>
            <w:tcW w:w="2526" w:type="dxa"/>
            <w:gridSpan w:val="2"/>
          </w:tcPr>
          <w:p w:rsidR="00CA0C63" w:rsidRPr="00425E20" w:rsidRDefault="00F37B4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Розповідати про подорожі </w:t>
            </w:r>
            <w:proofErr w:type="spellStart"/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Кристофора</w:t>
            </w:r>
            <w:proofErr w:type="spellEnd"/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Колумба</w:t>
            </w:r>
          </w:p>
        </w:tc>
        <w:tc>
          <w:tcPr>
            <w:tcW w:w="3655" w:type="dxa"/>
          </w:tcPr>
          <w:p w:rsidR="00CA0C63" w:rsidRPr="00425E20" w:rsidRDefault="00354D4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E·mbarcarse, llorar en siencio, peligroso, salir a alta mar, aparecer de repente, el palacio de marmol, desembarcarse</w:t>
            </w:r>
          </w:p>
        </w:tc>
        <w:tc>
          <w:tcPr>
            <w:tcW w:w="2688" w:type="dxa"/>
          </w:tcPr>
          <w:p w:rsidR="00CA0C63" w:rsidRPr="00425E20" w:rsidRDefault="00354D4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Preterito indefinido o plusquamperfecto</w:t>
            </w:r>
          </w:p>
        </w:tc>
        <w:tc>
          <w:tcPr>
            <w:tcW w:w="1500" w:type="dxa"/>
          </w:tcPr>
          <w:p w:rsidR="00CA0C63" w:rsidRPr="00354D41" w:rsidRDefault="00354D4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354D41" w:rsidRDefault="00354D4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7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5E20" w:rsidRDefault="00E71F7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Подорож моєї мрії</w:t>
            </w:r>
          </w:p>
        </w:tc>
        <w:tc>
          <w:tcPr>
            <w:tcW w:w="2526" w:type="dxa"/>
            <w:gridSpan w:val="2"/>
          </w:tcPr>
          <w:p w:rsidR="00CA0C63" w:rsidRPr="00425E20" w:rsidRDefault="00E71F7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Висловлювати свої емоції</w:t>
            </w:r>
          </w:p>
        </w:tc>
        <w:tc>
          <w:tcPr>
            <w:tcW w:w="3655" w:type="dxa"/>
          </w:tcPr>
          <w:p w:rsidR="00CA0C63" w:rsidRPr="00425E20" w:rsidRDefault="00354D4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leon marino, la iguana terrestre, conservarse, intacto, alquilar, intacto</w:t>
            </w:r>
          </w:p>
        </w:tc>
        <w:tc>
          <w:tcPr>
            <w:tcW w:w="2688" w:type="dxa"/>
          </w:tcPr>
          <w:p w:rsidR="00CA0C63" w:rsidRPr="00425E20" w:rsidRDefault="00354D4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Diferenciacion de los tiempos gramaticales de pasado</w:t>
            </w:r>
          </w:p>
        </w:tc>
        <w:tc>
          <w:tcPr>
            <w:tcW w:w="1500" w:type="dxa"/>
          </w:tcPr>
          <w:p w:rsidR="00CA0C63" w:rsidRPr="00354D41" w:rsidRDefault="00354D4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</w:t>
            </w:r>
            <w:r w:rsidR="00E71F7C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2</w:t>
            </w:r>
          </w:p>
        </w:tc>
      </w:tr>
      <w:tr w:rsidR="00D0392F" w:rsidRPr="00AE7316" w:rsidTr="007B348C">
        <w:tc>
          <w:tcPr>
            <w:tcW w:w="1164" w:type="dxa"/>
            <w:gridSpan w:val="2"/>
          </w:tcPr>
          <w:p w:rsidR="00D0392F" w:rsidRDefault="00D0392F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</w:tc>
        <w:tc>
          <w:tcPr>
            <w:tcW w:w="1001" w:type="dxa"/>
            <w:gridSpan w:val="2"/>
          </w:tcPr>
          <w:p w:rsidR="00D0392F" w:rsidRDefault="00D0392F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D0392F" w:rsidRPr="00425E20" w:rsidRDefault="00D039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26" w:type="dxa"/>
            <w:gridSpan w:val="2"/>
          </w:tcPr>
          <w:p w:rsidR="00D0392F" w:rsidRPr="00425E20" w:rsidRDefault="00D039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55" w:type="dxa"/>
          </w:tcPr>
          <w:p w:rsidR="00D0392F" w:rsidRPr="00425E20" w:rsidRDefault="00D0392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2688" w:type="dxa"/>
          </w:tcPr>
          <w:p w:rsidR="00D0392F" w:rsidRPr="00425E20" w:rsidRDefault="00D0392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1500" w:type="dxa"/>
          </w:tcPr>
          <w:p w:rsidR="00D0392F" w:rsidRDefault="00D0392F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1E169B" w:rsidRDefault="001E16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1E169B" w:rsidRDefault="001E16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Веселі канікули</w:t>
            </w:r>
          </w:p>
        </w:tc>
        <w:tc>
          <w:tcPr>
            <w:tcW w:w="2526" w:type="dxa"/>
            <w:gridSpan w:val="2"/>
          </w:tcPr>
          <w:p w:rsidR="00CA0C63" w:rsidRPr="001E169B" w:rsidRDefault="001E16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16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Розповідати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розваги на канікулах</w:t>
            </w:r>
          </w:p>
        </w:tc>
        <w:tc>
          <w:tcPr>
            <w:tcW w:w="3655" w:type="dxa"/>
          </w:tcPr>
          <w:p w:rsidR="00CA0C63" w:rsidRPr="00E71F7C" w:rsidRDefault="00E71F7C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Viaje, las mascotas, la granja, un camino, la playa, montañas</w:t>
            </w:r>
          </w:p>
        </w:tc>
        <w:tc>
          <w:tcPr>
            <w:tcW w:w="2688" w:type="dxa"/>
          </w:tcPr>
          <w:p w:rsidR="00CA0C63" w:rsidRPr="00E71F7C" w:rsidRDefault="00E71F7C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Los tiempos del pasado</w:t>
            </w:r>
          </w:p>
        </w:tc>
        <w:tc>
          <w:tcPr>
            <w:tcW w:w="1500" w:type="dxa"/>
          </w:tcPr>
          <w:p w:rsidR="00CA0C63" w:rsidRPr="00E71F7C" w:rsidRDefault="00E71F7C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Ej.5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1E169B" w:rsidRDefault="001E16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1E169B" w:rsidRDefault="001E16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Домашнє</w:t>
            </w:r>
          </w:p>
        </w:tc>
        <w:tc>
          <w:tcPr>
            <w:tcW w:w="2526" w:type="dxa"/>
            <w:gridSpan w:val="2"/>
          </w:tcPr>
          <w:p w:rsidR="00CA0C63" w:rsidRPr="001E169B" w:rsidRDefault="001E16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читання</w:t>
            </w:r>
          </w:p>
        </w:tc>
        <w:tc>
          <w:tcPr>
            <w:tcW w:w="3655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688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1500" w:type="dxa"/>
          </w:tcPr>
          <w:p w:rsidR="00CA0C63" w:rsidRPr="00E71F7C" w:rsidRDefault="00E71F7C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Ej.6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1E169B" w:rsidRDefault="001E16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1E169B" w:rsidRDefault="001E16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Тестові </w:t>
            </w:r>
          </w:p>
        </w:tc>
        <w:tc>
          <w:tcPr>
            <w:tcW w:w="2526" w:type="dxa"/>
            <w:gridSpan w:val="2"/>
          </w:tcPr>
          <w:p w:rsidR="00CA0C63" w:rsidRPr="001E169B" w:rsidRDefault="001E16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завдання</w:t>
            </w:r>
          </w:p>
        </w:tc>
        <w:tc>
          <w:tcPr>
            <w:tcW w:w="3655" w:type="dxa"/>
          </w:tcPr>
          <w:p w:rsidR="00CA0C63" w:rsidRPr="001E169B" w:rsidRDefault="001E169B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Test   de resumen</w:t>
            </w:r>
          </w:p>
        </w:tc>
        <w:tc>
          <w:tcPr>
            <w:tcW w:w="2688" w:type="dxa"/>
          </w:tcPr>
          <w:p w:rsidR="00CA0C63" w:rsidRPr="00E71F7C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es-ES"/>
              </w:rPr>
            </w:pPr>
          </w:p>
        </w:tc>
        <w:tc>
          <w:tcPr>
            <w:tcW w:w="1500" w:type="dxa"/>
          </w:tcPr>
          <w:p w:rsidR="00CA0C63" w:rsidRPr="00E71F7C" w:rsidRDefault="00E71F7C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4D36F9" w:rsidRDefault="00CA0C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D36F9" w:rsidRDefault="004D36F9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Тема:  « Я,</w:t>
            </w:r>
          </w:p>
        </w:tc>
        <w:tc>
          <w:tcPr>
            <w:tcW w:w="2526" w:type="dxa"/>
            <w:gridSpan w:val="2"/>
          </w:tcPr>
          <w:p w:rsidR="00CA0C63" w:rsidRPr="004D36F9" w:rsidRDefault="004D36F9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моя родина,</w:t>
            </w:r>
          </w:p>
        </w:tc>
        <w:tc>
          <w:tcPr>
            <w:tcW w:w="3655" w:type="dxa"/>
          </w:tcPr>
          <w:p w:rsidR="00CA0C63" w:rsidRPr="004D36F9" w:rsidRDefault="004D36F9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мої друзі «</w:t>
            </w:r>
          </w:p>
        </w:tc>
        <w:tc>
          <w:tcPr>
            <w:tcW w:w="2688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1500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4D36F9" w:rsidRDefault="004D36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5E20" w:rsidRDefault="004D36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Численна родина</w:t>
            </w:r>
          </w:p>
        </w:tc>
        <w:tc>
          <w:tcPr>
            <w:tcW w:w="2526" w:type="dxa"/>
            <w:gridSpan w:val="2"/>
          </w:tcPr>
          <w:p w:rsidR="00CA0C63" w:rsidRPr="00425E20" w:rsidRDefault="0066706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Спілкуватися про членів родини</w:t>
            </w:r>
          </w:p>
        </w:tc>
        <w:tc>
          <w:tcPr>
            <w:tcW w:w="3655" w:type="dxa"/>
          </w:tcPr>
          <w:p w:rsidR="00CA0C63" w:rsidRPr="00425E20" w:rsidRDefault="00667064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Los hijos, los primos, los nietos, los tios, cariñoso, sentirse, la obligacion</w:t>
            </w:r>
          </w:p>
        </w:tc>
        <w:tc>
          <w:tcPr>
            <w:tcW w:w="2688" w:type="dxa"/>
          </w:tcPr>
          <w:p w:rsidR="00CA0C63" w:rsidRPr="00425E20" w:rsidRDefault="00667064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Los pronombres posesivos</w:t>
            </w:r>
          </w:p>
        </w:tc>
        <w:tc>
          <w:tcPr>
            <w:tcW w:w="1500" w:type="dxa"/>
          </w:tcPr>
          <w:p w:rsidR="00CA0C63" w:rsidRPr="00667064" w:rsidRDefault="00667064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Ej.5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667064" w:rsidRDefault="00667064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12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5E20" w:rsidRDefault="007F5F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Покоління </w:t>
            </w:r>
          </w:p>
        </w:tc>
        <w:tc>
          <w:tcPr>
            <w:tcW w:w="2526" w:type="dxa"/>
            <w:gridSpan w:val="2"/>
          </w:tcPr>
          <w:p w:rsidR="00CA0C63" w:rsidRPr="00425E20" w:rsidRDefault="007F5F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Надавати інформацію про зв'язок поколінь</w:t>
            </w:r>
          </w:p>
        </w:tc>
        <w:tc>
          <w:tcPr>
            <w:tcW w:w="3655" w:type="dxa"/>
          </w:tcPr>
          <w:p w:rsidR="00CA0C63" w:rsidRPr="00425E20" w:rsidRDefault="007F5F94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Al lado de, por lo general, sentir el placer, las fiestsas familiares, organizar actividades</w:t>
            </w:r>
          </w:p>
        </w:tc>
        <w:tc>
          <w:tcPr>
            <w:tcW w:w="2688" w:type="dxa"/>
          </w:tcPr>
          <w:p w:rsidR="00CA0C63" w:rsidRPr="00425E20" w:rsidRDefault="00533B4E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Los pronombres  posesivos</w:t>
            </w:r>
          </w:p>
        </w:tc>
        <w:tc>
          <w:tcPr>
            <w:tcW w:w="1500" w:type="dxa"/>
          </w:tcPr>
          <w:p w:rsidR="00CA0C63" w:rsidRPr="00533B4E" w:rsidRDefault="00533B4E">
            <w:pPr>
              <w:rPr>
                <w:rFonts w:ascii="Times New Roman" w:hAnsi="Times New Roman" w:cs="Times New Roman"/>
                <w:sz w:val="32"/>
                <w:szCs w:val="32"/>
                <w:lang w:val="es-E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533B4E" w:rsidRDefault="00533B4E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13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5E20" w:rsidRDefault="00533B4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Вільний час з родиною</w:t>
            </w:r>
          </w:p>
        </w:tc>
        <w:tc>
          <w:tcPr>
            <w:tcW w:w="2526" w:type="dxa"/>
            <w:gridSpan w:val="2"/>
          </w:tcPr>
          <w:p w:rsidR="00CA0C63" w:rsidRPr="00425E20" w:rsidRDefault="00533B4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Описувати проведення часу у колі сім</w:t>
            </w:r>
            <w:r w:rsidRPr="00D0392F">
              <w:rPr>
                <w:rFonts w:ascii="Times New Roman" w:hAnsi="Times New Roman" w:cs="Times New Roman"/>
                <w:sz w:val="24"/>
                <w:szCs w:val="24"/>
              </w:rPr>
              <w:t>´</w:t>
            </w: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</w:p>
        </w:tc>
        <w:tc>
          <w:tcPr>
            <w:tcW w:w="3655" w:type="dxa"/>
          </w:tcPr>
          <w:p w:rsidR="00CA0C63" w:rsidRPr="00425E20" w:rsidRDefault="00533B4E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Las tareas caseras, la escapada, </w:t>
            </w:r>
            <w:r w:rsidR="00E15FEA"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las manualidades, desarrollar la imaginacion, fortalecer los lazos</w:t>
            </w:r>
          </w:p>
        </w:tc>
        <w:tc>
          <w:tcPr>
            <w:tcW w:w="2688" w:type="dxa"/>
          </w:tcPr>
          <w:p w:rsidR="00CA0C63" w:rsidRPr="00425E20" w:rsidRDefault="00E15FE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Los sustantivos en plural</w:t>
            </w:r>
          </w:p>
        </w:tc>
        <w:tc>
          <w:tcPr>
            <w:tcW w:w="1500" w:type="dxa"/>
          </w:tcPr>
          <w:p w:rsidR="00CA0C63" w:rsidRPr="00E15FEA" w:rsidRDefault="00E15FEA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 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E15FEA" w:rsidRDefault="00E15FEA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14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5E20" w:rsidRDefault="00E15F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Свято у родині</w:t>
            </w:r>
          </w:p>
        </w:tc>
        <w:tc>
          <w:tcPr>
            <w:tcW w:w="2526" w:type="dxa"/>
            <w:gridSpan w:val="2"/>
          </w:tcPr>
          <w:p w:rsidR="00CA0C63" w:rsidRPr="00425E20" w:rsidRDefault="00E15F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Висловлювати свої почуття</w:t>
            </w:r>
          </w:p>
        </w:tc>
        <w:tc>
          <w:tcPr>
            <w:tcW w:w="3655" w:type="dxa"/>
          </w:tcPr>
          <w:p w:rsidR="00CA0C63" w:rsidRPr="00425E20" w:rsidRDefault="00E15FE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Las fiestas navideñas, el cumpleaños, regalar, felicitar,cumplir el deseo</w:t>
            </w:r>
          </w:p>
        </w:tc>
        <w:tc>
          <w:tcPr>
            <w:tcW w:w="2688" w:type="dxa"/>
          </w:tcPr>
          <w:p w:rsidR="00CA0C63" w:rsidRPr="00425E20" w:rsidRDefault="006B55D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conjugacion del verbo “cumplirse”</w:t>
            </w:r>
          </w:p>
        </w:tc>
        <w:tc>
          <w:tcPr>
            <w:tcW w:w="1500" w:type="dxa"/>
          </w:tcPr>
          <w:p w:rsidR="00CA0C63" w:rsidRPr="006B55D1" w:rsidRDefault="006B55D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Ej.7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6B55D1" w:rsidRDefault="006B55D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15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5E20" w:rsidRDefault="006B55D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Риси характеру</w:t>
            </w:r>
          </w:p>
        </w:tc>
        <w:tc>
          <w:tcPr>
            <w:tcW w:w="2526" w:type="dxa"/>
            <w:gridSpan w:val="2"/>
          </w:tcPr>
          <w:p w:rsidR="00CA0C63" w:rsidRPr="00425E20" w:rsidRDefault="001E4E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Характеризувати якості особистостей</w:t>
            </w:r>
          </w:p>
        </w:tc>
        <w:tc>
          <w:tcPr>
            <w:tcW w:w="3655" w:type="dxa"/>
          </w:tcPr>
          <w:p w:rsidR="00CA0C63" w:rsidRPr="00425E20" w:rsidRDefault="001E4E94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Relacionarse, demasiado, timido, callado, compartir, generoso, compartir, enfadado</w:t>
            </w:r>
          </w:p>
        </w:tc>
        <w:tc>
          <w:tcPr>
            <w:tcW w:w="2688" w:type="dxa"/>
          </w:tcPr>
          <w:p w:rsidR="00CA0C63" w:rsidRPr="00425E20" w:rsidRDefault="001E4E94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25E2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genero de los adjetivos</w:t>
            </w:r>
          </w:p>
        </w:tc>
        <w:tc>
          <w:tcPr>
            <w:tcW w:w="1500" w:type="dxa"/>
          </w:tcPr>
          <w:p w:rsidR="00CA0C63" w:rsidRPr="001E4E94" w:rsidRDefault="001E4E94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Ej.5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1E4E94" w:rsidRDefault="001E4E94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16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1E4E94" w:rsidRDefault="00D732B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Домашня робота</w:t>
            </w:r>
          </w:p>
        </w:tc>
        <w:tc>
          <w:tcPr>
            <w:tcW w:w="2526" w:type="dxa"/>
            <w:gridSpan w:val="2"/>
          </w:tcPr>
          <w:p w:rsidR="00CA0C63" w:rsidRPr="00D732BF" w:rsidRDefault="00D732B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3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Дискутувати з приводу  домашніх </w:t>
            </w:r>
            <w:proofErr w:type="spellStart"/>
            <w:r w:rsidRPr="00D73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обов</w:t>
            </w:r>
            <w:proofErr w:type="spellEnd"/>
            <w:r w:rsidRPr="00D0392F">
              <w:rPr>
                <w:rFonts w:ascii="Times New Roman" w:hAnsi="Times New Roman" w:cs="Times New Roman"/>
                <w:sz w:val="24"/>
                <w:szCs w:val="24"/>
              </w:rPr>
              <w:t>´</w:t>
            </w:r>
            <w:proofErr w:type="spellStart"/>
            <w:r w:rsidRPr="00D73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язків</w:t>
            </w:r>
            <w:proofErr w:type="spellEnd"/>
          </w:p>
        </w:tc>
        <w:tc>
          <w:tcPr>
            <w:tcW w:w="3655" w:type="dxa"/>
          </w:tcPr>
          <w:p w:rsidR="00CA0C63" w:rsidRPr="00D732BF" w:rsidRDefault="00D732B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La plancha, la lavadora, la escoba, hacer la cama, hacer compras, </w:t>
            </w:r>
            <w:r w:rsidR="0089407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barrer el patio, cuidar plantas</w:t>
            </w:r>
          </w:p>
        </w:tc>
        <w:tc>
          <w:tcPr>
            <w:tcW w:w="2688" w:type="dxa"/>
          </w:tcPr>
          <w:p w:rsidR="00CA0C63" w:rsidRPr="0089407B" w:rsidRDefault="0089407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construccion  “ ir  + infinitivo”</w:t>
            </w:r>
          </w:p>
        </w:tc>
        <w:tc>
          <w:tcPr>
            <w:tcW w:w="1500" w:type="dxa"/>
          </w:tcPr>
          <w:p w:rsidR="00CA0C63" w:rsidRPr="0089407B" w:rsidRDefault="0089407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Ej.5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89407B" w:rsidRDefault="0089407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17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89407B" w:rsidRDefault="008940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Життя сім</w:t>
            </w:r>
            <w:r w:rsidR="00E319F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 ацтеків</w:t>
            </w:r>
          </w:p>
        </w:tc>
        <w:tc>
          <w:tcPr>
            <w:tcW w:w="2526" w:type="dxa"/>
            <w:gridSpan w:val="2"/>
          </w:tcPr>
          <w:p w:rsidR="00CA0C63" w:rsidRPr="0089407B" w:rsidRDefault="0089407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Описувати  повсякденн</w:t>
            </w:r>
            <w:r w:rsidR="00E319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роботу чоловіків та жінок</w:t>
            </w:r>
          </w:p>
        </w:tc>
        <w:tc>
          <w:tcPr>
            <w:tcW w:w="3655" w:type="dxa"/>
          </w:tcPr>
          <w:p w:rsidR="00CA0C63" w:rsidRPr="00E319F9" w:rsidRDefault="00E319F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tambor, la molienda, la tortilla, la milpa, sembrar, al brillar el sol</w:t>
            </w:r>
          </w:p>
        </w:tc>
        <w:tc>
          <w:tcPr>
            <w:tcW w:w="2688" w:type="dxa"/>
          </w:tcPr>
          <w:p w:rsidR="00CA0C63" w:rsidRPr="00E319F9" w:rsidRDefault="00E319F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Preterito imperfecto </w:t>
            </w:r>
          </w:p>
        </w:tc>
        <w:tc>
          <w:tcPr>
            <w:tcW w:w="1500" w:type="dxa"/>
          </w:tcPr>
          <w:p w:rsidR="00CA0C63" w:rsidRPr="00E319F9" w:rsidRDefault="00E319F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Ej.7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E319F9" w:rsidRDefault="00E319F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18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E319F9" w:rsidRDefault="001340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Тижневий календар </w:t>
            </w:r>
            <w:r w:rsidR="00E319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домашніх справ</w:t>
            </w:r>
          </w:p>
        </w:tc>
        <w:tc>
          <w:tcPr>
            <w:tcW w:w="2526" w:type="dxa"/>
            <w:gridSpan w:val="2"/>
          </w:tcPr>
          <w:p w:rsidR="00CA0C63" w:rsidRPr="00E319F9" w:rsidRDefault="001340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Надавати інформацію</w:t>
            </w:r>
          </w:p>
        </w:tc>
        <w:tc>
          <w:tcPr>
            <w:tcW w:w="3655" w:type="dxa"/>
          </w:tcPr>
          <w:p w:rsidR="00CA0C63" w:rsidRPr="00E319F9" w:rsidRDefault="00E319F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Recoger, tejer, planchar la ropa, fregar los platos, pasear el perro, 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lastRenderedPageBreak/>
              <w:t xml:space="preserve">quitar el polvo, </w:t>
            </w:r>
            <w:r w:rsidR="0013405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sacar la basura</w:t>
            </w:r>
          </w:p>
        </w:tc>
        <w:tc>
          <w:tcPr>
            <w:tcW w:w="2688" w:type="dxa"/>
          </w:tcPr>
          <w:p w:rsidR="00CA0C63" w:rsidRPr="0013405C" w:rsidRDefault="0013405C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lastRenderedPageBreak/>
              <w:t>Presente indicativo</w:t>
            </w:r>
          </w:p>
        </w:tc>
        <w:tc>
          <w:tcPr>
            <w:tcW w:w="1500" w:type="dxa"/>
          </w:tcPr>
          <w:p w:rsidR="00CA0C63" w:rsidRPr="0013405C" w:rsidRDefault="0013405C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13405C" w:rsidRDefault="0013405C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lastRenderedPageBreak/>
              <w:t>19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13405C" w:rsidRDefault="001340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Розподіл домашніх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обов</w:t>
            </w:r>
            <w:proofErr w:type="spellEnd"/>
            <w:r w:rsidR="00AC7C5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´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язків</w:t>
            </w:r>
            <w:proofErr w:type="spellEnd"/>
          </w:p>
        </w:tc>
        <w:tc>
          <w:tcPr>
            <w:tcW w:w="2526" w:type="dxa"/>
            <w:gridSpan w:val="2"/>
          </w:tcPr>
          <w:p w:rsidR="00CA0C63" w:rsidRPr="0013405C" w:rsidRDefault="001340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Аргументувати свій вибір</w:t>
            </w:r>
          </w:p>
        </w:tc>
        <w:tc>
          <w:tcPr>
            <w:tcW w:w="3655" w:type="dxa"/>
          </w:tcPr>
          <w:p w:rsidR="00CA0C63" w:rsidRPr="0013405C" w:rsidRDefault="0013405C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Compartir el trabajo de casa,</w:t>
            </w:r>
            <w:r w:rsidR="00AC7C5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cansarse, poner la lavajillas, enseñar, de acuerdo</w:t>
            </w:r>
          </w:p>
        </w:tc>
        <w:tc>
          <w:tcPr>
            <w:tcW w:w="2688" w:type="dxa"/>
          </w:tcPr>
          <w:p w:rsidR="00CA0C63" w:rsidRPr="00AC7C59" w:rsidRDefault="00AC7C5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conjugacion  del verbo “ hacer” en Presente,  Preterito indefinido, Preterito perfecto, Futuro imperfecto</w:t>
            </w:r>
          </w:p>
        </w:tc>
        <w:tc>
          <w:tcPr>
            <w:tcW w:w="1500" w:type="dxa"/>
          </w:tcPr>
          <w:p w:rsidR="00CA0C63" w:rsidRPr="00AC7C59" w:rsidRDefault="00AC7C5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Ej.4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AC7C59" w:rsidRDefault="00AC7C5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20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AC7C59" w:rsidRDefault="00AC7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Допомога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сімї</w:t>
            </w:r>
            <w:proofErr w:type="spellEnd"/>
          </w:p>
        </w:tc>
        <w:tc>
          <w:tcPr>
            <w:tcW w:w="2526" w:type="dxa"/>
            <w:gridSpan w:val="2"/>
          </w:tcPr>
          <w:p w:rsidR="00CA0C63" w:rsidRPr="00AC7C59" w:rsidRDefault="00AC7C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Розповідати про надання допомоги</w:t>
            </w:r>
          </w:p>
        </w:tc>
        <w:tc>
          <w:tcPr>
            <w:tcW w:w="3655" w:type="dxa"/>
          </w:tcPr>
          <w:p w:rsidR="00CA0C63" w:rsidRPr="00AC7C59" w:rsidRDefault="001C308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Ayudar a alguien, ayudar con algo, en algo, hacer la limpieza, llevar los bolsos, preparar la cena</w:t>
            </w:r>
          </w:p>
        </w:tc>
        <w:tc>
          <w:tcPr>
            <w:tcW w:w="2688" w:type="dxa"/>
          </w:tcPr>
          <w:p w:rsidR="00CA0C63" w:rsidRPr="001C308F" w:rsidRDefault="001C308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Las preposiciones</w:t>
            </w:r>
          </w:p>
        </w:tc>
        <w:tc>
          <w:tcPr>
            <w:tcW w:w="1500" w:type="dxa"/>
          </w:tcPr>
          <w:p w:rsidR="00CA0C63" w:rsidRPr="001C308F" w:rsidRDefault="001C308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1C308F" w:rsidRDefault="001C308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21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1C308F" w:rsidRDefault="001C30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Життя видатних діячів</w:t>
            </w:r>
          </w:p>
        </w:tc>
        <w:tc>
          <w:tcPr>
            <w:tcW w:w="2526" w:type="dxa"/>
            <w:gridSpan w:val="2"/>
          </w:tcPr>
          <w:p w:rsidR="00CA0C63" w:rsidRPr="001C308F" w:rsidRDefault="001C30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Обговорювати </w:t>
            </w:r>
            <w:r w:rsidR="007B2D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прочитаного</w:t>
            </w:r>
          </w:p>
        </w:tc>
        <w:tc>
          <w:tcPr>
            <w:tcW w:w="3655" w:type="dxa"/>
          </w:tcPr>
          <w:p w:rsidR="00CA0C63" w:rsidRPr="007B2D55" w:rsidRDefault="007B2D5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infancia, apoyar, prohibir, forzar, esconder, matricular</w:t>
            </w:r>
          </w:p>
        </w:tc>
        <w:tc>
          <w:tcPr>
            <w:tcW w:w="2688" w:type="dxa"/>
          </w:tcPr>
          <w:p w:rsidR="00CA0C63" w:rsidRPr="007B2D55" w:rsidRDefault="007B2D5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Las preposiciones</w:t>
            </w:r>
          </w:p>
        </w:tc>
        <w:tc>
          <w:tcPr>
            <w:tcW w:w="1500" w:type="dxa"/>
          </w:tcPr>
          <w:p w:rsidR="00CA0C63" w:rsidRPr="007B2D55" w:rsidRDefault="007B2D5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Ej.6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7B2D55" w:rsidRDefault="007B2D5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22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7B2D55" w:rsidRDefault="007B2D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Типова іспанська сім</w:t>
            </w:r>
            <w:r w:rsidR="0028440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</w:p>
        </w:tc>
        <w:tc>
          <w:tcPr>
            <w:tcW w:w="2526" w:type="dxa"/>
            <w:gridSpan w:val="2"/>
          </w:tcPr>
          <w:p w:rsidR="00CA0C63" w:rsidRPr="007B2D55" w:rsidRDefault="007B2D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Характеризувати стиль життя іспанської родини</w:t>
            </w:r>
          </w:p>
        </w:tc>
        <w:tc>
          <w:tcPr>
            <w:tcW w:w="3655" w:type="dxa"/>
          </w:tcPr>
          <w:p w:rsidR="00CA0C63" w:rsidRPr="007B2D55" w:rsidRDefault="0028440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almuerzo, la cena, el postre, los gustos, la sobremesa,  durar</w:t>
            </w:r>
          </w:p>
        </w:tc>
        <w:tc>
          <w:tcPr>
            <w:tcW w:w="2688" w:type="dxa"/>
          </w:tcPr>
          <w:p w:rsidR="00CA0C63" w:rsidRPr="00284401" w:rsidRDefault="0028440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Presente de indicativo</w:t>
            </w:r>
          </w:p>
        </w:tc>
        <w:tc>
          <w:tcPr>
            <w:tcW w:w="1500" w:type="dxa"/>
          </w:tcPr>
          <w:p w:rsidR="00CA0C63" w:rsidRPr="00284401" w:rsidRDefault="0028440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Ej.1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284401" w:rsidRDefault="0028440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23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284401" w:rsidRDefault="002844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Домашнє </w:t>
            </w:r>
          </w:p>
        </w:tc>
        <w:tc>
          <w:tcPr>
            <w:tcW w:w="2526" w:type="dxa"/>
            <w:gridSpan w:val="2"/>
          </w:tcPr>
          <w:p w:rsidR="00CA0C63" w:rsidRPr="00284401" w:rsidRDefault="002844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</w:tc>
        <w:tc>
          <w:tcPr>
            <w:tcW w:w="3655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688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1500" w:type="dxa"/>
          </w:tcPr>
          <w:p w:rsidR="00CA0C63" w:rsidRPr="00284401" w:rsidRDefault="0028440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Ej.3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284401" w:rsidRDefault="0028440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24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284401" w:rsidRDefault="002844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Тестові </w:t>
            </w:r>
          </w:p>
        </w:tc>
        <w:tc>
          <w:tcPr>
            <w:tcW w:w="2526" w:type="dxa"/>
            <w:gridSpan w:val="2"/>
          </w:tcPr>
          <w:p w:rsidR="00CA0C63" w:rsidRPr="00284401" w:rsidRDefault="002844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3655" w:type="dxa"/>
          </w:tcPr>
          <w:p w:rsidR="00CA0C63" w:rsidRPr="00B742D0" w:rsidRDefault="00B742D0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Test de resumen</w:t>
            </w:r>
          </w:p>
        </w:tc>
        <w:tc>
          <w:tcPr>
            <w:tcW w:w="2688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1500" w:type="dxa"/>
          </w:tcPr>
          <w:p w:rsidR="00CA0C63" w:rsidRPr="00284401" w:rsidRDefault="0028440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Ej.4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1001" w:type="dxa"/>
            <w:gridSpan w:val="2"/>
          </w:tcPr>
          <w:p w:rsidR="00CA0C63" w:rsidRPr="00B742D0" w:rsidRDefault="00CA0C63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B742D0" w:rsidRDefault="00284401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B742D0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Т</w:t>
            </w:r>
            <w:r w:rsidR="00B742D0" w:rsidRPr="00B742D0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ема</w:t>
            </w:r>
            <w:r w:rsidR="00B742D0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:</w:t>
            </w:r>
          </w:p>
        </w:tc>
        <w:tc>
          <w:tcPr>
            <w:tcW w:w="2526" w:type="dxa"/>
            <w:gridSpan w:val="2"/>
          </w:tcPr>
          <w:p w:rsidR="00CA0C63" w:rsidRPr="00B742D0" w:rsidRDefault="00B742D0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Навчання</w:t>
            </w:r>
          </w:p>
        </w:tc>
        <w:tc>
          <w:tcPr>
            <w:tcW w:w="3655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688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1500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B742D0" w:rsidRDefault="00B742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B742D0" w:rsidRDefault="00B742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Вивчення мови </w:t>
            </w:r>
          </w:p>
        </w:tc>
        <w:tc>
          <w:tcPr>
            <w:tcW w:w="2526" w:type="dxa"/>
            <w:gridSpan w:val="2"/>
          </w:tcPr>
          <w:p w:rsidR="00CA0C63" w:rsidRPr="00B742D0" w:rsidRDefault="00B742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Дискутувати про преференції у мові</w:t>
            </w:r>
          </w:p>
        </w:tc>
        <w:tc>
          <w:tcPr>
            <w:tcW w:w="3655" w:type="dxa"/>
          </w:tcPr>
          <w:p w:rsidR="00CA0C63" w:rsidRPr="00B742D0" w:rsidRDefault="00B742D0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encuesta , el resumen, la escenificacion, util</w:t>
            </w:r>
          </w:p>
        </w:tc>
        <w:tc>
          <w:tcPr>
            <w:tcW w:w="2688" w:type="dxa"/>
          </w:tcPr>
          <w:p w:rsidR="00CA0C63" w:rsidRPr="00B742D0" w:rsidRDefault="00B742D0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 + adjetivo o adverbio</w:t>
            </w:r>
          </w:p>
        </w:tc>
        <w:tc>
          <w:tcPr>
            <w:tcW w:w="1500" w:type="dxa"/>
          </w:tcPr>
          <w:p w:rsidR="00CA0C63" w:rsidRPr="00B742D0" w:rsidRDefault="00B742D0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Ej.6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552362" w:rsidRDefault="005523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552362" w:rsidRDefault="005523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Феномен у вивченні мов А.Кримський</w:t>
            </w:r>
          </w:p>
        </w:tc>
        <w:tc>
          <w:tcPr>
            <w:tcW w:w="2526" w:type="dxa"/>
            <w:gridSpan w:val="2"/>
          </w:tcPr>
          <w:p w:rsidR="00CA0C63" w:rsidRPr="00552362" w:rsidRDefault="005523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Робити повідомлення на базі прочитаного</w:t>
            </w:r>
          </w:p>
        </w:tc>
        <w:tc>
          <w:tcPr>
            <w:tcW w:w="3655" w:type="dxa"/>
          </w:tcPr>
          <w:p w:rsidR="00CA0C63" w:rsidRPr="00552362" w:rsidRDefault="003977E4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Trasladarse, graduarse de, el estudio, personalidades famosas</w:t>
            </w:r>
          </w:p>
        </w:tc>
        <w:tc>
          <w:tcPr>
            <w:tcW w:w="2688" w:type="dxa"/>
          </w:tcPr>
          <w:p w:rsidR="00CA0C63" w:rsidRPr="003977E4" w:rsidRDefault="003977E4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forma correspondiente de los verbos</w:t>
            </w:r>
          </w:p>
        </w:tc>
        <w:tc>
          <w:tcPr>
            <w:tcW w:w="1500" w:type="dxa"/>
          </w:tcPr>
          <w:p w:rsidR="00CA0C63" w:rsidRPr="003977E4" w:rsidRDefault="003977E4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3977E4" w:rsidRDefault="003977E4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27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3977E4" w:rsidRDefault="003977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Європейське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мовне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портфоліо</w:t>
            </w:r>
          </w:p>
        </w:tc>
        <w:tc>
          <w:tcPr>
            <w:tcW w:w="2526" w:type="dxa"/>
            <w:gridSpan w:val="2"/>
          </w:tcPr>
          <w:p w:rsidR="00CA0C63" w:rsidRPr="003977E4" w:rsidRDefault="00E81A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Розпитувати та реагувати на репліки співрозмовника</w:t>
            </w:r>
          </w:p>
        </w:tc>
        <w:tc>
          <w:tcPr>
            <w:tcW w:w="3655" w:type="dxa"/>
          </w:tcPr>
          <w:p w:rsidR="00CA0C63" w:rsidRPr="00E81A4A" w:rsidRDefault="00E81A4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Memorizar, aprender, enseñar, animar,la movilidad, constar de, mediante</w:t>
            </w:r>
          </w:p>
        </w:tc>
        <w:tc>
          <w:tcPr>
            <w:tcW w:w="2688" w:type="dxa"/>
          </w:tcPr>
          <w:p w:rsidR="00CA0C63" w:rsidRPr="00E81A4A" w:rsidRDefault="00E81A4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conjugacion de los verbos</w:t>
            </w:r>
          </w:p>
        </w:tc>
        <w:tc>
          <w:tcPr>
            <w:tcW w:w="1500" w:type="dxa"/>
          </w:tcPr>
          <w:p w:rsidR="00CA0C63" w:rsidRPr="00E81A4A" w:rsidRDefault="00E81A4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Ej.6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4F56E4" w:rsidRDefault="004F56E4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28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F56E4" w:rsidRDefault="004F56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Стратегії вивчення іноземних мов</w:t>
            </w:r>
          </w:p>
        </w:tc>
        <w:tc>
          <w:tcPr>
            <w:tcW w:w="2526" w:type="dxa"/>
            <w:gridSpan w:val="2"/>
          </w:tcPr>
          <w:p w:rsidR="00CA0C63" w:rsidRPr="004F56E4" w:rsidRDefault="004F56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Обмінюватися власним досвідом та давати рекомендації</w:t>
            </w:r>
          </w:p>
        </w:tc>
        <w:tc>
          <w:tcPr>
            <w:tcW w:w="3655" w:type="dxa"/>
          </w:tcPr>
          <w:p w:rsidR="00CA0C63" w:rsidRPr="00E81A4A" w:rsidRDefault="00E81A4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Aprendizaje, me cuesta, tocar la guitarra, </w:t>
            </w:r>
            <w:r w:rsidR="004F56E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asociar, utilizar, ser aficionado, recordar</w:t>
            </w:r>
          </w:p>
        </w:tc>
        <w:tc>
          <w:tcPr>
            <w:tcW w:w="2688" w:type="dxa"/>
          </w:tcPr>
          <w:p w:rsidR="00CA0C63" w:rsidRPr="00E81A4A" w:rsidRDefault="00E81A4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uso de los verbos en varios tiempos</w:t>
            </w:r>
          </w:p>
        </w:tc>
        <w:tc>
          <w:tcPr>
            <w:tcW w:w="1500" w:type="dxa"/>
          </w:tcPr>
          <w:p w:rsidR="00CA0C63" w:rsidRPr="00E81A4A" w:rsidRDefault="00E81A4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4F56E4" w:rsidRDefault="004F56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F56E4" w:rsidRDefault="004F56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Мій рівень іспанської мови</w:t>
            </w:r>
          </w:p>
        </w:tc>
        <w:tc>
          <w:tcPr>
            <w:tcW w:w="2526" w:type="dxa"/>
            <w:gridSpan w:val="2"/>
          </w:tcPr>
          <w:p w:rsidR="00CA0C63" w:rsidRPr="004F56E4" w:rsidRDefault="004F56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Підтримувати си</w:t>
            </w:r>
            <w:r w:rsidR="008F6A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ативну  розмову  </w:t>
            </w:r>
          </w:p>
        </w:tc>
        <w:tc>
          <w:tcPr>
            <w:tcW w:w="3655" w:type="dxa"/>
          </w:tcPr>
          <w:p w:rsidR="00CA0C63" w:rsidRPr="008F6A48" w:rsidRDefault="008F6A4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Dar mensajes, el cartel, mantener la conversacion,  los temas 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lastRenderedPageBreak/>
              <w:t>cotidianos, sencillo,  comunicarse</w:t>
            </w:r>
          </w:p>
        </w:tc>
        <w:tc>
          <w:tcPr>
            <w:tcW w:w="2688" w:type="dxa"/>
          </w:tcPr>
          <w:p w:rsidR="00CA0C63" w:rsidRPr="008F6A48" w:rsidRDefault="008F6A4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lastRenderedPageBreak/>
              <w:t>La construccion “ me cuesta +infinitivo”</w:t>
            </w:r>
          </w:p>
        </w:tc>
        <w:tc>
          <w:tcPr>
            <w:tcW w:w="1500" w:type="dxa"/>
          </w:tcPr>
          <w:p w:rsidR="00CA0C63" w:rsidRPr="008F6A48" w:rsidRDefault="008F6A4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 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FB574D" w:rsidRDefault="00FB57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30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FB574D" w:rsidRDefault="00FB57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мови на курсах</w:t>
            </w:r>
          </w:p>
        </w:tc>
        <w:tc>
          <w:tcPr>
            <w:tcW w:w="2526" w:type="dxa"/>
            <w:gridSpan w:val="2"/>
          </w:tcPr>
          <w:p w:rsidR="00FB574D" w:rsidRDefault="00FB57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пілкуватися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стосовно пропозицій у інтернеті  щодо вивчення мов</w:t>
            </w:r>
          </w:p>
          <w:p w:rsidR="00FB574D" w:rsidRDefault="00FB57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B574D" w:rsidRDefault="00FB57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0C63" w:rsidRPr="00FB574D" w:rsidRDefault="00FB57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55" w:type="dxa"/>
          </w:tcPr>
          <w:p w:rsidR="00CA0C63" w:rsidRPr="008F6A48" w:rsidRDefault="008F6A4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El limpido raudal,  la vibracion marcial, ductil, el tesoro, </w:t>
            </w:r>
            <w:r w:rsidR="00FB574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elegir un nivel correspondiente</w:t>
            </w:r>
          </w:p>
        </w:tc>
        <w:tc>
          <w:tcPr>
            <w:tcW w:w="2688" w:type="dxa"/>
          </w:tcPr>
          <w:p w:rsidR="00CA0C63" w:rsidRPr="008F6A48" w:rsidRDefault="008F6A4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Las construcciones “ ir a + infinitivo”, pensar, querer + inf., tener la intencion de+inf-</w:t>
            </w:r>
          </w:p>
        </w:tc>
        <w:tc>
          <w:tcPr>
            <w:tcW w:w="1500" w:type="dxa"/>
          </w:tcPr>
          <w:p w:rsidR="00CA0C63" w:rsidRPr="008F6A48" w:rsidRDefault="008F6A4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Ej.3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FB574D" w:rsidRDefault="00FB57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FB574D" w:rsidRDefault="00FB57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Цікаві факти з історії вивчення мов</w:t>
            </w:r>
          </w:p>
        </w:tc>
        <w:tc>
          <w:tcPr>
            <w:tcW w:w="2526" w:type="dxa"/>
            <w:gridSpan w:val="2"/>
          </w:tcPr>
          <w:p w:rsidR="00CA0C63" w:rsidRPr="00FB574D" w:rsidRDefault="00FB57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Переказувати прочитане</w:t>
            </w:r>
          </w:p>
        </w:tc>
        <w:tc>
          <w:tcPr>
            <w:tcW w:w="3655" w:type="dxa"/>
          </w:tcPr>
          <w:p w:rsidR="00CA0C63" w:rsidRPr="00FB574D" w:rsidRDefault="00FB574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Erase una vez</w:t>
            </w:r>
            <w:r w:rsidR="0023460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,  tropezar con, el cadaver, el criado, matar, el herrero, el hortelano, la carcel</w:t>
            </w:r>
          </w:p>
        </w:tc>
        <w:tc>
          <w:tcPr>
            <w:tcW w:w="2688" w:type="dxa"/>
          </w:tcPr>
          <w:p w:rsidR="00CA0C63" w:rsidRPr="00234607" w:rsidRDefault="00234607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Las construcciones para expresar la intencion</w:t>
            </w:r>
          </w:p>
        </w:tc>
        <w:tc>
          <w:tcPr>
            <w:tcW w:w="1500" w:type="dxa"/>
          </w:tcPr>
          <w:p w:rsidR="00CA0C63" w:rsidRPr="00234607" w:rsidRDefault="00234607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 5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8442B2" w:rsidRDefault="008442B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8442B2" w:rsidRDefault="008442B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мови -  неважка справа</w:t>
            </w:r>
          </w:p>
        </w:tc>
        <w:tc>
          <w:tcPr>
            <w:tcW w:w="2526" w:type="dxa"/>
            <w:gridSpan w:val="2"/>
          </w:tcPr>
          <w:p w:rsidR="00CA0C63" w:rsidRPr="008442B2" w:rsidRDefault="008442B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Практикувати діалогічне мовлення</w:t>
            </w:r>
          </w:p>
        </w:tc>
        <w:tc>
          <w:tcPr>
            <w:tcW w:w="3655" w:type="dxa"/>
          </w:tcPr>
          <w:p w:rsidR="00CA0C63" w:rsidRPr="00234607" w:rsidRDefault="00234607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El libro digital, el ordenador portatil, </w:t>
            </w:r>
            <w:r w:rsidR="008442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la tableta,  la pizarra digital, el diccionario en linea</w:t>
            </w:r>
          </w:p>
        </w:tc>
        <w:tc>
          <w:tcPr>
            <w:tcW w:w="2688" w:type="dxa"/>
          </w:tcPr>
          <w:p w:rsidR="00CA0C63" w:rsidRPr="00234607" w:rsidRDefault="00234607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uso de los verbos en varios tiempos</w:t>
            </w:r>
          </w:p>
        </w:tc>
        <w:tc>
          <w:tcPr>
            <w:tcW w:w="1500" w:type="dxa"/>
          </w:tcPr>
          <w:p w:rsidR="00CA0C63" w:rsidRPr="00234607" w:rsidRDefault="00234607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Ej.3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8442B2" w:rsidRDefault="008442B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513DF3" w:rsidRDefault="00513D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Використання  новітніх технологій у вивченні іноземних мов</w:t>
            </w:r>
          </w:p>
        </w:tc>
        <w:tc>
          <w:tcPr>
            <w:tcW w:w="2526" w:type="dxa"/>
            <w:gridSpan w:val="2"/>
          </w:tcPr>
          <w:p w:rsidR="00CA0C63" w:rsidRPr="00513DF3" w:rsidRDefault="00513D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Обмінюватися думками , які технології є  найкорисніші </w:t>
            </w:r>
          </w:p>
        </w:tc>
        <w:tc>
          <w:tcPr>
            <w:tcW w:w="3655" w:type="dxa"/>
          </w:tcPr>
          <w:p w:rsidR="00CA0C63" w:rsidRPr="00513DF3" w:rsidRDefault="00513DF3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libro de texto digital, el chat multilingue</w:t>
            </w:r>
            <w:r w:rsidR="00F010B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, el traductor automatico, el lapiz de memoria</w:t>
            </w:r>
          </w:p>
        </w:tc>
        <w:tc>
          <w:tcPr>
            <w:tcW w:w="2688" w:type="dxa"/>
          </w:tcPr>
          <w:p w:rsidR="00CA0C63" w:rsidRPr="00F010BA" w:rsidRDefault="00F010B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expresion “ es+adjetivo + infinitivo</w:t>
            </w:r>
          </w:p>
        </w:tc>
        <w:tc>
          <w:tcPr>
            <w:tcW w:w="1500" w:type="dxa"/>
          </w:tcPr>
          <w:p w:rsidR="00CA0C63" w:rsidRPr="00F010BA" w:rsidRDefault="00F010B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323147" w:rsidRDefault="003231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323147" w:rsidRDefault="003231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Школа минулих часів</w:t>
            </w:r>
          </w:p>
        </w:tc>
        <w:tc>
          <w:tcPr>
            <w:tcW w:w="2526" w:type="dxa"/>
            <w:gridSpan w:val="2"/>
          </w:tcPr>
          <w:p w:rsidR="00CA0C63" w:rsidRPr="00323147" w:rsidRDefault="003231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Порівнювати школу в минулому і сучасну</w:t>
            </w:r>
          </w:p>
        </w:tc>
        <w:tc>
          <w:tcPr>
            <w:tcW w:w="3655" w:type="dxa"/>
          </w:tcPr>
          <w:p w:rsidR="00CA0C63" w:rsidRPr="00F010BA" w:rsidRDefault="00F010B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Llevar, </w:t>
            </w:r>
            <w:r w:rsidR="0032314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santo patro, el padrino, el ahijado, hacer oracion, la varita, azotar con varita, la oll para la papilla. agradecer</w:t>
            </w:r>
          </w:p>
        </w:tc>
        <w:tc>
          <w:tcPr>
            <w:tcW w:w="2688" w:type="dxa"/>
          </w:tcPr>
          <w:p w:rsidR="00CA0C63" w:rsidRPr="00F010BA" w:rsidRDefault="00F010B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uso de los verbos en la forma correspondiente</w:t>
            </w:r>
          </w:p>
        </w:tc>
        <w:tc>
          <w:tcPr>
            <w:tcW w:w="1500" w:type="dxa"/>
          </w:tcPr>
          <w:p w:rsidR="00CA0C63" w:rsidRPr="00F010BA" w:rsidRDefault="00F010B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Ej.3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323147" w:rsidRDefault="003231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323147" w:rsidRDefault="002D48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Чому треба вивчати іноземні мови</w:t>
            </w:r>
          </w:p>
        </w:tc>
        <w:tc>
          <w:tcPr>
            <w:tcW w:w="2526" w:type="dxa"/>
            <w:gridSpan w:val="2"/>
          </w:tcPr>
          <w:p w:rsidR="00CA0C63" w:rsidRPr="002D4896" w:rsidRDefault="002D48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Дискутувати про важливість вивчення іноземних мов</w:t>
            </w:r>
          </w:p>
        </w:tc>
        <w:tc>
          <w:tcPr>
            <w:tcW w:w="3655" w:type="dxa"/>
          </w:tcPr>
          <w:p w:rsidR="00CA0C63" w:rsidRPr="002D4896" w:rsidRDefault="002D4896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lengua, el idioma, la lengua extranjera, sabero conocer la lengua, interpretar</w:t>
            </w:r>
          </w:p>
        </w:tc>
        <w:tc>
          <w:tcPr>
            <w:tcW w:w="2688" w:type="dxa"/>
          </w:tcPr>
          <w:p w:rsidR="00CA0C63" w:rsidRPr="002D4896" w:rsidRDefault="002D4896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conjugacion del verbo “ requerir”(se) en Presente  y Preterito indefinido</w:t>
            </w:r>
          </w:p>
        </w:tc>
        <w:tc>
          <w:tcPr>
            <w:tcW w:w="1500" w:type="dxa"/>
          </w:tcPr>
          <w:p w:rsidR="00CA0C63" w:rsidRPr="002D4896" w:rsidRDefault="002D4896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Ej.3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423A33" w:rsidRDefault="00423A3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3A33" w:rsidRDefault="00423A3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 та прагнення використовувати іноземні мови у майбутньому</w:t>
            </w:r>
          </w:p>
        </w:tc>
        <w:tc>
          <w:tcPr>
            <w:tcW w:w="2526" w:type="dxa"/>
            <w:gridSpan w:val="2"/>
          </w:tcPr>
          <w:p w:rsidR="00CA0C63" w:rsidRPr="00423A33" w:rsidRDefault="00423A3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Розповідати про плани вивчення іноземних мов</w:t>
            </w:r>
          </w:p>
        </w:tc>
        <w:tc>
          <w:tcPr>
            <w:tcW w:w="3655" w:type="dxa"/>
          </w:tcPr>
          <w:p w:rsidR="00CA0C63" w:rsidRPr="00423A33" w:rsidRDefault="00423A33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objetivo, la empresa, el discurso oral, aplicar, el corresponsal</w:t>
            </w:r>
          </w:p>
        </w:tc>
        <w:tc>
          <w:tcPr>
            <w:tcW w:w="2688" w:type="dxa"/>
          </w:tcPr>
          <w:p w:rsidR="00CA0C63" w:rsidRPr="00423A33" w:rsidRDefault="00423A33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uso de los verbos en el futuro</w:t>
            </w:r>
          </w:p>
        </w:tc>
        <w:tc>
          <w:tcPr>
            <w:tcW w:w="1500" w:type="dxa"/>
          </w:tcPr>
          <w:p w:rsidR="00CA0C63" w:rsidRPr="00423A33" w:rsidRDefault="00423A33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 5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423A33" w:rsidRDefault="00423A3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23A33" w:rsidRDefault="00237F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Домашнє</w:t>
            </w:r>
          </w:p>
        </w:tc>
        <w:tc>
          <w:tcPr>
            <w:tcW w:w="2526" w:type="dxa"/>
            <w:gridSpan w:val="2"/>
          </w:tcPr>
          <w:p w:rsidR="00CA0C63" w:rsidRPr="00237FC6" w:rsidRDefault="00237F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</w:tc>
        <w:tc>
          <w:tcPr>
            <w:tcW w:w="3655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688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1500" w:type="dxa"/>
          </w:tcPr>
          <w:p w:rsidR="00CA0C63" w:rsidRPr="00237FC6" w:rsidRDefault="00237FC6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Ej.6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237FC6" w:rsidRDefault="00237FC6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38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237FC6" w:rsidRDefault="00237F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Тестові завдання</w:t>
            </w:r>
          </w:p>
        </w:tc>
        <w:tc>
          <w:tcPr>
            <w:tcW w:w="2526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3655" w:type="dxa"/>
          </w:tcPr>
          <w:p w:rsidR="00CA0C63" w:rsidRPr="00237FC6" w:rsidRDefault="00237FC6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Test     de   resumen</w:t>
            </w:r>
          </w:p>
        </w:tc>
        <w:tc>
          <w:tcPr>
            <w:tcW w:w="2688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1500" w:type="dxa"/>
          </w:tcPr>
          <w:p w:rsidR="00CA0C63" w:rsidRPr="00237FC6" w:rsidRDefault="00237FC6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237FC6" w:rsidRDefault="00CA0C6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237FC6" w:rsidRDefault="00237FC6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 xml:space="preserve">Тема:  </w:t>
            </w:r>
          </w:p>
        </w:tc>
        <w:tc>
          <w:tcPr>
            <w:tcW w:w="2526" w:type="dxa"/>
            <w:gridSpan w:val="2"/>
          </w:tcPr>
          <w:p w:rsidR="00CA0C63" w:rsidRPr="00237FC6" w:rsidRDefault="00237FC6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«</w:t>
            </w:r>
            <w:r w:rsidR="003669E9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 xml:space="preserve">Книжки    - </w:t>
            </w:r>
          </w:p>
        </w:tc>
        <w:tc>
          <w:tcPr>
            <w:tcW w:w="3655" w:type="dxa"/>
          </w:tcPr>
          <w:p w:rsidR="00CA0C63" w:rsidRPr="00237FC6" w:rsidRDefault="003669E9">
            <w:pPr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 xml:space="preserve"> наші     Вчителі»</w:t>
            </w:r>
          </w:p>
        </w:tc>
        <w:tc>
          <w:tcPr>
            <w:tcW w:w="2688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1500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3669E9" w:rsidRDefault="003669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3669E9" w:rsidRDefault="003669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Книга –найкращий друг</w:t>
            </w:r>
          </w:p>
        </w:tc>
        <w:tc>
          <w:tcPr>
            <w:tcW w:w="2526" w:type="dxa"/>
            <w:gridSpan w:val="2"/>
          </w:tcPr>
          <w:p w:rsidR="00CA0C63" w:rsidRPr="003669E9" w:rsidRDefault="003669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Характеризувати себе, як читача</w:t>
            </w:r>
          </w:p>
        </w:tc>
        <w:tc>
          <w:tcPr>
            <w:tcW w:w="3655" w:type="dxa"/>
          </w:tcPr>
          <w:p w:rsidR="00CA0C63" w:rsidRPr="003669E9" w:rsidRDefault="003669E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manual, el libro de imágenes, el libro de cuentos, el libro de cocins</w:t>
            </w:r>
          </w:p>
        </w:tc>
        <w:tc>
          <w:tcPr>
            <w:tcW w:w="2688" w:type="dxa"/>
          </w:tcPr>
          <w:p w:rsidR="00CA0C63" w:rsidRPr="0055089B" w:rsidRDefault="0055089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verbo “ser”en Preterito imperfecto o indefinido</w:t>
            </w:r>
          </w:p>
        </w:tc>
        <w:tc>
          <w:tcPr>
            <w:tcW w:w="1500" w:type="dxa"/>
          </w:tcPr>
          <w:p w:rsidR="00CA0C63" w:rsidRPr="0055089B" w:rsidRDefault="0055089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190499" w:rsidRDefault="001904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190499" w:rsidRDefault="001904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видавець книжок</w:t>
            </w:r>
          </w:p>
        </w:tc>
        <w:tc>
          <w:tcPr>
            <w:tcW w:w="2526" w:type="dxa"/>
            <w:gridSpan w:val="2"/>
          </w:tcPr>
          <w:p w:rsidR="00CA0C63" w:rsidRPr="00190499" w:rsidRDefault="001904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Розповідати про преференції друзів щодо читання книжок</w:t>
            </w:r>
          </w:p>
        </w:tc>
        <w:tc>
          <w:tcPr>
            <w:tcW w:w="3655" w:type="dxa"/>
          </w:tcPr>
          <w:p w:rsidR="00CA0C63" w:rsidRPr="0055089B" w:rsidRDefault="0055089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diseñador, imprimir libros, un prefacio, la imprenta, reimprimir</w:t>
            </w:r>
          </w:p>
        </w:tc>
        <w:tc>
          <w:tcPr>
            <w:tcW w:w="2688" w:type="dxa"/>
          </w:tcPr>
          <w:p w:rsidR="00CA0C63" w:rsidRPr="0055089B" w:rsidRDefault="0055089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Los verbos en Preterito imperfecto o indefinido</w:t>
            </w:r>
          </w:p>
        </w:tc>
        <w:tc>
          <w:tcPr>
            <w:tcW w:w="1500" w:type="dxa"/>
          </w:tcPr>
          <w:p w:rsidR="00CA0C63" w:rsidRPr="0055089B" w:rsidRDefault="0055089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190499" w:rsidRDefault="001904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190499" w:rsidRDefault="001904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Навіщо треба читати</w:t>
            </w:r>
          </w:p>
        </w:tc>
        <w:tc>
          <w:tcPr>
            <w:tcW w:w="2526" w:type="dxa"/>
            <w:gridSpan w:val="2"/>
          </w:tcPr>
          <w:p w:rsidR="00CA0C63" w:rsidRPr="00190499" w:rsidRDefault="001904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Дискутувати</w:t>
            </w:r>
            <w:r w:rsidR="00225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доказувати необхідність читання</w:t>
            </w:r>
          </w:p>
        </w:tc>
        <w:tc>
          <w:tcPr>
            <w:tcW w:w="3655" w:type="dxa"/>
          </w:tcPr>
          <w:p w:rsidR="00CA0C63" w:rsidRPr="004257C8" w:rsidRDefault="004257C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Desarrollar, descubrir, pasar, imaginar, el horizonte intelectual, enriquecer, mejorar</w:t>
            </w:r>
          </w:p>
        </w:tc>
        <w:tc>
          <w:tcPr>
            <w:tcW w:w="2688" w:type="dxa"/>
          </w:tcPr>
          <w:p w:rsidR="00CA0C63" w:rsidRPr="004257C8" w:rsidRDefault="004257C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Las funciones del verbo “haber” </w:t>
            </w:r>
          </w:p>
        </w:tc>
        <w:tc>
          <w:tcPr>
            <w:tcW w:w="1500" w:type="dxa"/>
          </w:tcPr>
          <w:p w:rsidR="00CA0C63" w:rsidRPr="004257C8" w:rsidRDefault="004257C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Ej.4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22524A" w:rsidRDefault="002252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22524A" w:rsidRDefault="002252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Бібліотека Ярослава Мудрого</w:t>
            </w:r>
          </w:p>
        </w:tc>
        <w:tc>
          <w:tcPr>
            <w:tcW w:w="2526" w:type="dxa"/>
            <w:gridSpan w:val="2"/>
          </w:tcPr>
          <w:p w:rsidR="00CA0C63" w:rsidRPr="004257C8" w:rsidRDefault="002252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Висловлювати свою думку про цінність бібліотеки Я. Мудрого для нащадків</w:t>
            </w:r>
          </w:p>
        </w:tc>
        <w:tc>
          <w:tcPr>
            <w:tcW w:w="3655" w:type="dxa"/>
          </w:tcPr>
          <w:p w:rsidR="00CA0C63" w:rsidRPr="004257C8" w:rsidRDefault="004257C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Ser la excepción, la tapa de cuero, la huell</w:t>
            </w:r>
            <w:r w:rsidR="00225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, la joya, multiplicar(se), la boveda, ser la excepcion</w:t>
            </w:r>
          </w:p>
        </w:tc>
        <w:tc>
          <w:tcPr>
            <w:tcW w:w="2688" w:type="dxa"/>
          </w:tcPr>
          <w:p w:rsidR="00CA0C63" w:rsidRPr="004257C8" w:rsidRDefault="004257C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uso  del verbo “haber”en Preterito perfecto o plusquamperfecto</w:t>
            </w:r>
          </w:p>
        </w:tc>
        <w:tc>
          <w:tcPr>
            <w:tcW w:w="1500" w:type="dxa"/>
          </w:tcPr>
          <w:p w:rsidR="00CA0C63" w:rsidRPr="004257C8" w:rsidRDefault="004257C8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Ej.5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22524A" w:rsidRDefault="002252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22524A" w:rsidRDefault="002252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Письменники Іспанії</w:t>
            </w:r>
          </w:p>
        </w:tc>
        <w:tc>
          <w:tcPr>
            <w:tcW w:w="2526" w:type="dxa"/>
            <w:gridSpan w:val="2"/>
          </w:tcPr>
          <w:p w:rsidR="00CA0C63" w:rsidRPr="0022524A" w:rsidRDefault="002252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Повідомляти про відомих іспанських класиків</w:t>
            </w:r>
          </w:p>
        </w:tc>
        <w:tc>
          <w:tcPr>
            <w:tcW w:w="3655" w:type="dxa"/>
          </w:tcPr>
          <w:p w:rsidR="00CA0C63" w:rsidRPr="0022524A" w:rsidRDefault="0022524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novelista, el ingenioso hidalgo, ganarse  la vida, ser herido, vivir como un esclavo</w:t>
            </w:r>
          </w:p>
        </w:tc>
        <w:tc>
          <w:tcPr>
            <w:tcW w:w="2688" w:type="dxa"/>
          </w:tcPr>
          <w:p w:rsidR="00CA0C63" w:rsidRPr="0022524A" w:rsidRDefault="0022524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voz pasiva con el verbo “ser”</w:t>
            </w:r>
          </w:p>
        </w:tc>
        <w:tc>
          <w:tcPr>
            <w:tcW w:w="1500" w:type="dxa"/>
          </w:tcPr>
          <w:p w:rsidR="00CA0C63" w:rsidRPr="0022524A" w:rsidRDefault="0022524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Ej.4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0E5C35" w:rsidRDefault="000E5C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0E5C35" w:rsidRDefault="000E5C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Поезія Лопе де Вега</w:t>
            </w:r>
          </w:p>
        </w:tc>
        <w:tc>
          <w:tcPr>
            <w:tcW w:w="2526" w:type="dxa"/>
            <w:gridSpan w:val="2"/>
          </w:tcPr>
          <w:p w:rsidR="00CA0C63" w:rsidRPr="000E5C35" w:rsidRDefault="000E5C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Аналізувати  стиль письма Лопе де Вега</w:t>
            </w:r>
          </w:p>
        </w:tc>
        <w:tc>
          <w:tcPr>
            <w:tcW w:w="3655" w:type="dxa"/>
          </w:tcPr>
          <w:p w:rsidR="00CA0C63" w:rsidRPr="000E5C35" w:rsidRDefault="000E5C3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Acertar, poner un cascabel, barbicano, hablar culto un rato</w:t>
            </w:r>
          </w:p>
        </w:tc>
        <w:tc>
          <w:tcPr>
            <w:tcW w:w="2688" w:type="dxa"/>
          </w:tcPr>
          <w:p w:rsidR="00CA0C63" w:rsidRPr="000E5C35" w:rsidRDefault="000E5C3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uso de los verbos en Preterito indefinido  o imperfecto</w:t>
            </w:r>
          </w:p>
        </w:tc>
        <w:tc>
          <w:tcPr>
            <w:tcW w:w="1500" w:type="dxa"/>
          </w:tcPr>
          <w:p w:rsidR="00CA0C63" w:rsidRPr="000E5C35" w:rsidRDefault="000E5C3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Ej.3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0E5C35" w:rsidRDefault="000E5C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0E5C35" w:rsidRDefault="000E5C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Мігель  Сервантес</w:t>
            </w:r>
            <w:r w:rsidR="005718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«Дон </w:t>
            </w:r>
            <w:proofErr w:type="spellStart"/>
            <w:r w:rsidR="005718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Кихот</w:t>
            </w:r>
            <w:proofErr w:type="spellEnd"/>
            <w:r w:rsidR="005718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526" w:type="dxa"/>
            <w:gridSpan w:val="2"/>
          </w:tcPr>
          <w:p w:rsidR="00CA0C63" w:rsidRPr="00571832" w:rsidRDefault="005718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Переказувати про пригоди левів </w:t>
            </w:r>
          </w:p>
        </w:tc>
        <w:tc>
          <w:tcPr>
            <w:tcW w:w="3655" w:type="dxa"/>
          </w:tcPr>
          <w:p w:rsidR="00CA0C63" w:rsidRPr="00571832" w:rsidRDefault="0057183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carro, la bandera, el carretero, el leonero, enviar, hasta  entonces, la jaula,con lagrimas en ojos</w:t>
            </w:r>
          </w:p>
        </w:tc>
        <w:tc>
          <w:tcPr>
            <w:tcW w:w="2688" w:type="dxa"/>
          </w:tcPr>
          <w:p w:rsidR="00CA0C63" w:rsidRPr="00571832" w:rsidRDefault="0057183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voz pasiva del verbo “ser” en el Preterito indefinido</w:t>
            </w:r>
          </w:p>
        </w:tc>
        <w:tc>
          <w:tcPr>
            <w:tcW w:w="1500" w:type="dxa"/>
          </w:tcPr>
          <w:p w:rsidR="00CA0C63" w:rsidRPr="00571832" w:rsidRDefault="0057183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Ej.7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BF0343" w:rsidRDefault="00BF03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BF0343" w:rsidRDefault="00BF03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Пригоди  левів</w:t>
            </w:r>
          </w:p>
        </w:tc>
        <w:tc>
          <w:tcPr>
            <w:tcW w:w="2526" w:type="dxa"/>
            <w:gridSpan w:val="2"/>
          </w:tcPr>
          <w:p w:rsidR="00CA0C63" w:rsidRPr="00571832" w:rsidRDefault="00BF03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Вести діалог про головного героя  твору М.Сервантеса</w:t>
            </w:r>
          </w:p>
        </w:tc>
        <w:tc>
          <w:tcPr>
            <w:tcW w:w="3655" w:type="dxa"/>
          </w:tcPr>
          <w:p w:rsidR="00CA0C63" w:rsidRPr="00571832" w:rsidRDefault="0057183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Ser alto y seco, el cuello largo y fino, llevar  la ropa de metal, defender a los pobres, aventurero</w:t>
            </w:r>
          </w:p>
        </w:tc>
        <w:tc>
          <w:tcPr>
            <w:tcW w:w="2688" w:type="dxa"/>
          </w:tcPr>
          <w:p w:rsidR="00CA0C63" w:rsidRPr="00571832" w:rsidRDefault="0057183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Los verbos que no se usan en la voz pasiva</w:t>
            </w:r>
          </w:p>
        </w:tc>
        <w:tc>
          <w:tcPr>
            <w:tcW w:w="1500" w:type="dxa"/>
          </w:tcPr>
          <w:p w:rsidR="00CA0C63" w:rsidRPr="00571832" w:rsidRDefault="0057183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Ej.6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BF0343" w:rsidRDefault="00BF03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BF0343" w:rsidRDefault="00BF03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стати добрим читачем</w:t>
            </w:r>
          </w:p>
        </w:tc>
        <w:tc>
          <w:tcPr>
            <w:tcW w:w="2526" w:type="dxa"/>
            <w:gridSpan w:val="2"/>
          </w:tcPr>
          <w:p w:rsidR="00CA0C63" w:rsidRPr="00BF0343" w:rsidRDefault="00BF03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Дискутувати  на прикладі свого досвіду</w:t>
            </w:r>
          </w:p>
        </w:tc>
        <w:tc>
          <w:tcPr>
            <w:tcW w:w="3655" w:type="dxa"/>
          </w:tcPr>
          <w:p w:rsidR="00CA0C63" w:rsidRPr="00BF0343" w:rsidRDefault="00BF0343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Despertar curiosidad, buscar un lugar tranquilo, mejorar  la pronunciacion, el guion, el periodista</w:t>
            </w:r>
          </w:p>
        </w:tc>
        <w:tc>
          <w:tcPr>
            <w:tcW w:w="2688" w:type="dxa"/>
          </w:tcPr>
          <w:p w:rsidR="00CA0C63" w:rsidRPr="00663AC2" w:rsidRDefault="00663AC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voz pasiva en el Presente</w:t>
            </w:r>
          </w:p>
        </w:tc>
        <w:tc>
          <w:tcPr>
            <w:tcW w:w="1500" w:type="dxa"/>
          </w:tcPr>
          <w:p w:rsidR="00CA0C63" w:rsidRPr="00663AC2" w:rsidRDefault="00663AC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Ej.8a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663AC2" w:rsidRDefault="00663A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663AC2" w:rsidRDefault="00663A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Видатні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іспаноамериканськіписьменники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526" w:type="dxa"/>
            <w:gridSpan w:val="2"/>
          </w:tcPr>
          <w:p w:rsidR="00CA0C63" w:rsidRPr="00663AC2" w:rsidRDefault="00663A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Розповідати про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біографії письменників</w:t>
            </w:r>
          </w:p>
        </w:tc>
        <w:tc>
          <w:tcPr>
            <w:tcW w:w="3655" w:type="dxa"/>
          </w:tcPr>
          <w:p w:rsidR="00CA0C63" w:rsidRPr="00663AC2" w:rsidRDefault="00663AC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lastRenderedPageBreak/>
              <w:t xml:space="preserve">Suspender, destacado, la riqueza, el 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lastRenderedPageBreak/>
              <w:t>editor, el guionista, galardonar</w:t>
            </w:r>
          </w:p>
        </w:tc>
        <w:tc>
          <w:tcPr>
            <w:tcW w:w="2688" w:type="dxa"/>
          </w:tcPr>
          <w:p w:rsidR="00CA0C63" w:rsidRPr="00663AC2" w:rsidRDefault="00663AC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lastRenderedPageBreak/>
              <w:t xml:space="preserve">La voz pasiva en el 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lastRenderedPageBreak/>
              <w:t>Preterito imperfecto</w:t>
            </w:r>
          </w:p>
        </w:tc>
        <w:tc>
          <w:tcPr>
            <w:tcW w:w="1500" w:type="dxa"/>
          </w:tcPr>
          <w:p w:rsidR="00CA0C63" w:rsidRPr="00663AC2" w:rsidRDefault="00663AC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lastRenderedPageBreak/>
              <w:t>Ej. 8b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663AC2" w:rsidRDefault="00663A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49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663AC2" w:rsidRDefault="00663AC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Поет з Нікарагуа Рубен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Даріо</w:t>
            </w:r>
            <w:proofErr w:type="spellEnd"/>
          </w:p>
        </w:tc>
        <w:tc>
          <w:tcPr>
            <w:tcW w:w="2526" w:type="dxa"/>
            <w:gridSpan w:val="2"/>
          </w:tcPr>
          <w:p w:rsidR="00CA0C63" w:rsidRPr="00663AC2" w:rsidRDefault="008E43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Аналізувати поезію поета</w:t>
            </w:r>
          </w:p>
        </w:tc>
        <w:tc>
          <w:tcPr>
            <w:tcW w:w="3655" w:type="dxa"/>
          </w:tcPr>
          <w:p w:rsidR="00CA0C63" w:rsidRPr="008E435D" w:rsidRDefault="008E435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suspiro, escaparse, la golondrina,  la mariposa, las alas ligerasestar  preso</w:t>
            </w:r>
          </w:p>
        </w:tc>
        <w:tc>
          <w:tcPr>
            <w:tcW w:w="2688" w:type="dxa"/>
          </w:tcPr>
          <w:p w:rsidR="00CA0C63" w:rsidRPr="008E435D" w:rsidRDefault="008E435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voz activa  en Preterito imperfecto</w:t>
            </w:r>
          </w:p>
        </w:tc>
        <w:tc>
          <w:tcPr>
            <w:tcW w:w="1500" w:type="dxa"/>
          </w:tcPr>
          <w:p w:rsidR="00CA0C63" w:rsidRPr="008E435D" w:rsidRDefault="008E435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Ej.3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AF1ECD" w:rsidRDefault="00AF1E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8E435D" w:rsidRDefault="00AF1E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Пристрасть до читання книжок</w:t>
            </w:r>
          </w:p>
        </w:tc>
        <w:tc>
          <w:tcPr>
            <w:tcW w:w="2526" w:type="dxa"/>
            <w:gridSpan w:val="2"/>
          </w:tcPr>
          <w:p w:rsidR="00CA0C63" w:rsidRPr="008E435D" w:rsidRDefault="008E43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Передав</w:t>
            </w:r>
            <w:r w:rsidR="002B77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ати зміст діалогу монологічни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 мовленням</w:t>
            </w:r>
          </w:p>
        </w:tc>
        <w:tc>
          <w:tcPr>
            <w:tcW w:w="3655" w:type="dxa"/>
          </w:tcPr>
          <w:p w:rsidR="00CA0C63" w:rsidRPr="008E435D" w:rsidRDefault="008E435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aficion, contar las aventuras, el protagonista, ultimamente, Cenicienta, Blancanieves</w:t>
            </w:r>
          </w:p>
        </w:tc>
        <w:tc>
          <w:tcPr>
            <w:tcW w:w="2688" w:type="dxa"/>
          </w:tcPr>
          <w:p w:rsidR="00CA0C63" w:rsidRPr="008E435D" w:rsidRDefault="008E435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Presente de indicativo</w:t>
            </w:r>
          </w:p>
        </w:tc>
        <w:tc>
          <w:tcPr>
            <w:tcW w:w="1500" w:type="dxa"/>
          </w:tcPr>
          <w:p w:rsidR="00CA0C63" w:rsidRPr="008E435D" w:rsidRDefault="008E435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Ej.6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AF1ECD" w:rsidRDefault="00AF1E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AF1ECD" w:rsidRDefault="00AF1E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Домашнє </w:t>
            </w:r>
          </w:p>
        </w:tc>
        <w:tc>
          <w:tcPr>
            <w:tcW w:w="2526" w:type="dxa"/>
            <w:gridSpan w:val="2"/>
          </w:tcPr>
          <w:p w:rsidR="00CA0C63" w:rsidRPr="00AF1ECD" w:rsidRDefault="00AF1E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</w:tc>
        <w:tc>
          <w:tcPr>
            <w:tcW w:w="3655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688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1500" w:type="dxa"/>
          </w:tcPr>
          <w:p w:rsidR="00CA0C63" w:rsidRPr="00AF1ECD" w:rsidRDefault="00AF1EC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 9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AF1ECD" w:rsidRDefault="00AF1E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AF1ECD" w:rsidRDefault="00AF1E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Тестові </w:t>
            </w:r>
          </w:p>
        </w:tc>
        <w:tc>
          <w:tcPr>
            <w:tcW w:w="2526" w:type="dxa"/>
            <w:gridSpan w:val="2"/>
          </w:tcPr>
          <w:p w:rsidR="00CA0C63" w:rsidRPr="00AF1ECD" w:rsidRDefault="00AF1E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3655" w:type="dxa"/>
          </w:tcPr>
          <w:p w:rsidR="00CA0C63" w:rsidRPr="00AF1ECD" w:rsidRDefault="00AF1EC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Test de resumen</w:t>
            </w:r>
          </w:p>
        </w:tc>
        <w:tc>
          <w:tcPr>
            <w:tcW w:w="2688" w:type="dxa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1500" w:type="dxa"/>
          </w:tcPr>
          <w:p w:rsidR="00CA0C63" w:rsidRPr="00AF1ECD" w:rsidRDefault="00AF1EC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4B3A89" w:rsidRDefault="004B3A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4B3A89" w:rsidRDefault="004B3A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Культура</w:t>
            </w:r>
          </w:p>
        </w:tc>
        <w:tc>
          <w:tcPr>
            <w:tcW w:w="2526" w:type="dxa"/>
            <w:gridSpan w:val="2"/>
          </w:tcPr>
          <w:p w:rsidR="00CA0C63" w:rsidRPr="004B3A89" w:rsidRDefault="004B3A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Робити коментар висловів відомих людей</w:t>
            </w:r>
          </w:p>
        </w:tc>
        <w:tc>
          <w:tcPr>
            <w:tcW w:w="3655" w:type="dxa"/>
          </w:tcPr>
          <w:p w:rsidR="00CA0C63" w:rsidRPr="005B4469" w:rsidRDefault="005B446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pelicula de accion, de ciencia ficcion, de terror, de aventura, de dibujos animados</w:t>
            </w:r>
          </w:p>
        </w:tc>
        <w:tc>
          <w:tcPr>
            <w:tcW w:w="2688" w:type="dxa"/>
          </w:tcPr>
          <w:p w:rsidR="00CA0C63" w:rsidRPr="005B4469" w:rsidRDefault="005B446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Los pronombres</w:t>
            </w:r>
          </w:p>
        </w:tc>
        <w:tc>
          <w:tcPr>
            <w:tcW w:w="1500" w:type="dxa"/>
          </w:tcPr>
          <w:p w:rsidR="00CA0C63" w:rsidRPr="005B4469" w:rsidRDefault="005B446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Ej.8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2B7786" w:rsidRDefault="002B7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2B7786" w:rsidRDefault="002B7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Кіно як концентрація мистецтв</w:t>
            </w:r>
          </w:p>
        </w:tc>
        <w:tc>
          <w:tcPr>
            <w:tcW w:w="2526" w:type="dxa"/>
            <w:gridSpan w:val="2"/>
          </w:tcPr>
          <w:p w:rsidR="00CA0C63" w:rsidRPr="005B4469" w:rsidRDefault="002B7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Вести діалог за темою</w:t>
            </w:r>
          </w:p>
        </w:tc>
        <w:tc>
          <w:tcPr>
            <w:tcW w:w="3655" w:type="dxa"/>
          </w:tcPr>
          <w:p w:rsidR="00CA0C63" w:rsidRPr="005B4469" w:rsidRDefault="005B446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cartel de la pelicula, la cartelera del cine, poner la pelicula, la sesion, quedar</w:t>
            </w:r>
          </w:p>
        </w:tc>
        <w:tc>
          <w:tcPr>
            <w:tcW w:w="2688" w:type="dxa"/>
          </w:tcPr>
          <w:p w:rsidR="00CA0C63" w:rsidRPr="005B4469" w:rsidRDefault="005B446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construccion deber (tener que) + infinitivo</w:t>
            </w:r>
          </w:p>
        </w:tc>
        <w:tc>
          <w:tcPr>
            <w:tcW w:w="1500" w:type="dxa"/>
          </w:tcPr>
          <w:p w:rsidR="00CA0C63" w:rsidRPr="005B4469" w:rsidRDefault="005B446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5B446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2B7786" w:rsidRDefault="002B7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2B7786" w:rsidRDefault="002B7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Шедевр української кінематографії</w:t>
            </w:r>
          </w:p>
        </w:tc>
        <w:tc>
          <w:tcPr>
            <w:tcW w:w="2526" w:type="dxa"/>
            <w:gridSpan w:val="2"/>
          </w:tcPr>
          <w:p w:rsidR="00CA0C63" w:rsidRPr="002B7786" w:rsidRDefault="002B7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Передавати зміст прочитаного та дискутувати,  що сприяло успіху</w:t>
            </w:r>
          </w:p>
        </w:tc>
        <w:tc>
          <w:tcPr>
            <w:tcW w:w="3655" w:type="dxa"/>
          </w:tcPr>
          <w:p w:rsidR="00CA0C63" w:rsidRPr="002B7786" w:rsidRDefault="002B7786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obra maestra, la fuente de inspiracion, rodar, el guion, ahogarse,grabar, enamorarse</w:t>
            </w:r>
          </w:p>
        </w:tc>
        <w:tc>
          <w:tcPr>
            <w:tcW w:w="2688" w:type="dxa"/>
          </w:tcPr>
          <w:p w:rsidR="00CA0C63" w:rsidRPr="002B7786" w:rsidRDefault="002B7786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Preterito indefinido</w:t>
            </w:r>
          </w:p>
        </w:tc>
        <w:tc>
          <w:tcPr>
            <w:tcW w:w="1500" w:type="dxa"/>
          </w:tcPr>
          <w:p w:rsidR="00CA0C63" w:rsidRPr="002B7786" w:rsidRDefault="002B7786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Ej.6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FC60AF" w:rsidRDefault="00FC60A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FC60AF" w:rsidRDefault="00FC60A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Класики іспанського кіно</w:t>
            </w:r>
          </w:p>
        </w:tc>
        <w:tc>
          <w:tcPr>
            <w:tcW w:w="2526" w:type="dxa"/>
            <w:gridSpan w:val="2"/>
          </w:tcPr>
          <w:p w:rsidR="00CA0C63" w:rsidRPr="00FC60AF" w:rsidRDefault="00FC60A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Обговорювати етапи життя  представників іспанського кіно</w:t>
            </w:r>
          </w:p>
        </w:tc>
        <w:tc>
          <w:tcPr>
            <w:tcW w:w="3655" w:type="dxa"/>
          </w:tcPr>
          <w:p w:rsidR="00CA0C63" w:rsidRPr="00FC60AF" w:rsidRDefault="00FC60A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Filmar, hacer una pelicula, doblar , poner, subtitular , ver la pelicula, de que trata la pelicula</w:t>
            </w:r>
          </w:p>
        </w:tc>
        <w:tc>
          <w:tcPr>
            <w:tcW w:w="2688" w:type="dxa"/>
          </w:tcPr>
          <w:p w:rsidR="00CA0C63" w:rsidRPr="00FC60AF" w:rsidRDefault="00FC60A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Preterito Indefinido</w:t>
            </w:r>
          </w:p>
        </w:tc>
        <w:tc>
          <w:tcPr>
            <w:tcW w:w="1500" w:type="dxa"/>
          </w:tcPr>
          <w:p w:rsidR="00CA0C63" w:rsidRPr="00FC60AF" w:rsidRDefault="00FC60A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Ej.2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FC60AF" w:rsidRDefault="00FC60A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FC60AF" w:rsidRDefault="00E017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Класики українського кіно та театру</w:t>
            </w:r>
          </w:p>
        </w:tc>
        <w:tc>
          <w:tcPr>
            <w:tcW w:w="2526" w:type="dxa"/>
            <w:gridSpan w:val="2"/>
          </w:tcPr>
          <w:p w:rsidR="00CA0C63" w:rsidRPr="00E0179F" w:rsidRDefault="00E017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Обмінюватися думками  стосовно  фільму, який нещодавно дивилися</w:t>
            </w:r>
          </w:p>
        </w:tc>
        <w:tc>
          <w:tcPr>
            <w:tcW w:w="3655" w:type="dxa"/>
          </w:tcPr>
          <w:p w:rsidR="00CA0C63" w:rsidRPr="00E0179F" w:rsidRDefault="00E0179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Significativo, ingresar en un etudio teatral, interpretar un papel, el trabajo incansable</w:t>
            </w:r>
          </w:p>
        </w:tc>
        <w:tc>
          <w:tcPr>
            <w:tcW w:w="2688" w:type="dxa"/>
          </w:tcPr>
          <w:p w:rsidR="00CA0C63" w:rsidRPr="00E0179F" w:rsidRDefault="00E0179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Preterito imperfecto</w:t>
            </w:r>
          </w:p>
        </w:tc>
        <w:tc>
          <w:tcPr>
            <w:tcW w:w="1500" w:type="dxa"/>
          </w:tcPr>
          <w:p w:rsidR="00CA0C63" w:rsidRPr="00E0179F" w:rsidRDefault="00E0179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Ej.7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6F4D93" w:rsidRDefault="006F4D9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304E81" w:rsidRDefault="006F4D9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Мультфільми для  малечі та дорослих</w:t>
            </w:r>
          </w:p>
        </w:tc>
        <w:tc>
          <w:tcPr>
            <w:tcW w:w="2526" w:type="dxa"/>
            <w:gridSpan w:val="2"/>
          </w:tcPr>
          <w:p w:rsidR="00CA0C63" w:rsidRPr="00304E81" w:rsidRDefault="00304E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Приймати або відхиляти інформацію,  переказувати діалог у формі монологу</w:t>
            </w:r>
          </w:p>
        </w:tc>
        <w:tc>
          <w:tcPr>
            <w:tcW w:w="3655" w:type="dxa"/>
          </w:tcPr>
          <w:p w:rsidR="00CA0C63" w:rsidRPr="00304E81" w:rsidRDefault="00304E8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Para todas las edades, la animacion,  ser la voz, el adolescente, reconocible, gozar de fama, ¿ de veras?</w:t>
            </w:r>
          </w:p>
        </w:tc>
        <w:tc>
          <w:tcPr>
            <w:tcW w:w="2688" w:type="dxa"/>
          </w:tcPr>
          <w:p w:rsidR="00CA0C63" w:rsidRPr="00304E81" w:rsidRDefault="00304E81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Seguir (continuar) + gerundio</w:t>
            </w:r>
          </w:p>
        </w:tc>
        <w:tc>
          <w:tcPr>
            <w:tcW w:w="1500" w:type="dxa"/>
          </w:tcPr>
          <w:p w:rsidR="00CA0C63" w:rsidRPr="00E0179F" w:rsidRDefault="00E0179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Ej.4</w:t>
            </w:r>
          </w:p>
        </w:tc>
      </w:tr>
      <w:tr w:rsidR="00CA0C63" w:rsidRPr="00AE7316" w:rsidTr="007B348C">
        <w:tc>
          <w:tcPr>
            <w:tcW w:w="1164" w:type="dxa"/>
            <w:gridSpan w:val="2"/>
          </w:tcPr>
          <w:p w:rsidR="00CA0C63" w:rsidRPr="006F4D93" w:rsidRDefault="006F4D9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59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6F4D93" w:rsidRDefault="006F4D9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Типи театрів</w:t>
            </w:r>
          </w:p>
        </w:tc>
        <w:tc>
          <w:tcPr>
            <w:tcW w:w="2526" w:type="dxa"/>
            <w:gridSpan w:val="2"/>
          </w:tcPr>
          <w:p w:rsidR="00CA0C63" w:rsidRPr="006F4D93" w:rsidRDefault="006F4D9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Розповідати про візит до театру</w:t>
            </w:r>
          </w:p>
        </w:tc>
        <w:tc>
          <w:tcPr>
            <w:tcW w:w="3655" w:type="dxa"/>
          </w:tcPr>
          <w:p w:rsidR="00CA0C63" w:rsidRPr="006F4D93" w:rsidRDefault="006F4D93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teatro de opera y ballet, de drama, de opereta,  de titeres,  de aficionados, de calle, la obra de teatro, el fundador del teatro</w:t>
            </w:r>
          </w:p>
        </w:tc>
        <w:tc>
          <w:tcPr>
            <w:tcW w:w="2688" w:type="dxa"/>
          </w:tcPr>
          <w:p w:rsidR="00CA0C63" w:rsidRPr="006F4D93" w:rsidRDefault="006F4D93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Seguir(continuar)+ gerundio de los verbos reflexivos</w:t>
            </w:r>
          </w:p>
        </w:tc>
        <w:tc>
          <w:tcPr>
            <w:tcW w:w="1500" w:type="dxa"/>
          </w:tcPr>
          <w:p w:rsidR="00CA0C63" w:rsidRPr="006F4D93" w:rsidRDefault="006F4D93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Ej.5</w:t>
            </w:r>
          </w:p>
        </w:tc>
      </w:tr>
      <w:tr w:rsidR="00CA0C63" w:rsidRPr="00AE7316" w:rsidTr="007B348C">
        <w:trPr>
          <w:trHeight w:val="1144"/>
        </w:trPr>
        <w:tc>
          <w:tcPr>
            <w:tcW w:w="1164" w:type="dxa"/>
            <w:gridSpan w:val="2"/>
          </w:tcPr>
          <w:p w:rsidR="00CA0C63" w:rsidRP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001" w:type="dxa"/>
            <w:gridSpan w:val="2"/>
          </w:tcPr>
          <w:p w:rsidR="00CA0C63" w:rsidRDefault="00CA0C63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</w:p>
        </w:tc>
        <w:tc>
          <w:tcPr>
            <w:tcW w:w="2257" w:type="dxa"/>
            <w:gridSpan w:val="2"/>
          </w:tcPr>
          <w:p w:rsidR="00CA0C63" w:rsidRP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Видатні артисти опери, балету, кіно</w:t>
            </w:r>
          </w:p>
        </w:tc>
        <w:tc>
          <w:tcPr>
            <w:tcW w:w="2526" w:type="dxa"/>
            <w:gridSpan w:val="2"/>
          </w:tcPr>
          <w:p w:rsidR="00CA0C63" w:rsidRP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Давати коментар етапам життя видатних майстрів опери та балету</w:t>
            </w:r>
          </w:p>
        </w:tc>
        <w:tc>
          <w:tcPr>
            <w:tcW w:w="3655" w:type="dxa"/>
          </w:tcPr>
          <w:p w:rsidR="00CA0C63" w:rsidRP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palco, el palco real, de platea, de butacas, la fila, el foso de la orquesta</w:t>
            </w:r>
          </w:p>
        </w:tc>
        <w:tc>
          <w:tcPr>
            <w:tcW w:w="2688" w:type="dxa"/>
          </w:tcPr>
          <w:p w:rsidR="00CA0C63" w:rsidRP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voz pasiva- se +verbo en la tercera persona de singular o plural</w:t>
            </w:r>
          </w:p>
        </w:tc>
        <w:tc>
          <w:tcPr>
            <w:tcW w:w="1500" w:type="dxa"/>
          </w:tcPr>
          <w:p w:rsidR="00CA0C63" w:rsidRPr="006F4D93" w:rsidRDefault="006F4D93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Ej.8</w:t>
            </w:r>
          </w:p>
        </w:tc>
      </w:tr>
      <w:tr w:rsidR="00AB2E9D" w:rsidTr="007B348C">
        <w:tc>
          <w:tcPr>
            <w:tcW w:w="1101" w:type="dxa"/>
          </w:tcPr>
          <w:p w:rsidR="00AB2E9D" w:rsidRPr="007B348C" w:rsidRDefault="007B34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992" w:type="dxa"/>
            <w:gridSpan w:val="2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gridSpan w:val="2"/>
          </w:tcPr>
          <w:p w:rsidR="00AB2E9D" w:rsidRPr="007B348C" w:rsidRDefault="007B34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Домашнє </w:t>
            </w:r>
          </w:p>
        </w:tc>
        <w:tc>
          <w:tcPr>
            <w:tcW w:w="2551" w:type="dxa"/>
            <w:gridSpan w:val="2"/>
          </w:tcPr>
          <w:p w:rsidR="00AB2E9D" w:rsidRPr="007B348C" w:rsidRDefault="007B34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</w:tc>
        <w:tc>
          <w:tcPr>
            <w:tcW w:w="3691" w:type="dxa"/>
            <w:gridSpan w:val="2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2688" w:type="dxa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1500" w:type="dxa"/>
          </w:tcPr>
          <w:p w:rsidR="00AB2E9D" w:rsidRDefault="007B348C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Ej.4</w:t>
            </w:r>
          </w:p>
        </w:tc>
      </w:tr>
      <w:tr w:rsidR="00AB2E9D" w:rsidTr="007B348C">
        <w:tc>
          <w:tcPr>
            <w:tcW w:w="1101" w:type="dxa"/>
          </w:tcPr>
          <w:p w:rsidR="00AB2E9D" w:rsidRPr="007B348C" w:rsidRDefault="007B34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992" w:type="dxa"/>
            <w:gridSpan w:val="2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gridSpan w:val="2"/>
          </w:tcPr>
          <w:p w:rsidR="00AB2E9D" w:rsidRPr="007B348C" w:rsidRDefault="007B34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Тестові </w:t>
            </w:r>
          </w:p>
        </w:tc>
        <w:tc>
          <w:tcPr>
            <w:tcW w:w="2551" w:type="dxa"/>
            <w:gridSpan w:val="2"/>
          </w:tcPr>
          <w:p w:rsidR="00AB2E9D" w:rsidRPr="007B348C" w:rsidRDefault="007B34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3691" w:type="dxa"/>
            <w:gridSpan w:val="2"/>
          </w:tcPr>
          <w:p w:rsidR="00AB2E9D" w:rsidRDefault="007B348C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Test     de resumen</w:t>
            </w:r>
          </w:p>
        </w:tc>
        <w:tc>
          <w:tcPr>
            <w:tcW w:w="2688" w:type="dxa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1500" w:type="dxa"/>
          </w:tcPr>
          <w:p w:rsidR="00AB2E9D" w:rsidRDefault="007B348C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Ej.7</w:t>
            </w:r>
          </w:p>
        </w:tc>
      </w:tr>
      <w:tr w:rsidR="00AB2E9D" w:rsidTr="007B348C">
        <w:tc>
          <w:tcPr>
            <w:tcW w:w="1101" w:type="dxa"/>
          </w:tcPr>
          <w:p w:rsidR="00AB2E9D" w:rsidRDefault="007B348C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63</w:t>
            </w:r>
          </w:p>
        </w:tc>
        <w:tc>
          <w:tcPr>
            <w:tcW w:w="992" w:type="dxa"/>
            <w:gridSpan w:val="2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gridSpan w:val="2"/>
          </w:tcPr>
          <w:p w:rsidR="00AB2E9D" w:rsidRPr="0034073D" w:rsidRDefault="003407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Іспаномовний світ</w:t>
            </w:r>
          </w:p>
        </w:tc>
        <w:tc>
          <w:tcPr>
            <w:tcW w:w="2551" w:type="dxa"/>
            <w:gridSpan w:val="2"/>
          </w:tcPr>
          <w:p w:rsidR="00AB2E9D" w:rsidRPr="0034073D" w:rsidRDefault="003407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Описувати географічне становище Іспанії</w:t>
            </w:r>
          </w:p>
        </w:tc>
        <w:tc>
          <w:tcPr>
            <w:tcW w:w="3691" w:type="dxa"/>
            <w:gridSpan w:val="2"/>
          </w:tcPr>
          <w:p w:rsidR="00AB2E9D" w:rsidRDefault="0034073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vega, la pradera, el prado, la superficie, longitud y altura, volumen y peso, decimales, el levante, coincidir</w:t>
            </w:r>
          </w:p>
        </w:tc>
        <w:tc>
          <w:tcPr>
            <w:tcW w:w="2688" w:type="dxa"/>
          </w:tcPr>
          <w:p w:rsidR="00AB2E9D" w:rsidRDefault="0034073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Presente de indicativo</w:t>
            </w:r>
          </w:p>
        </w:tc>
        <w:tc>
          <w:tcPr>
            <w:tcW w:w="1500" w:type="dxa"/>
          </w:tcPr>
          <w:p w:rsidR="00AB2E9D" w:rsidRDefault="0034073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Ej.6</w:t>
            </w:r>
          </w:p>
        </w:tc>
      </w:tr>
      <w:tr w:rsidR="00AB2E9D" w:rsidTr="007B348C">
        <w:tc>
          <w:tcPr>
            <w:tcW w:w="1101" w:type="dxa"/>
          </w:tcPr>
          <w:p w:rsidR="00AB2E9D" w:rsidRPr="00CE295A" w:rsidRDefault="00CE29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992" w:type="dxa"/>
            <w:gridSpan w:val="2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gridSpan w:val="2"/>
          </w:tcPr>
          <w:p w:rsidR="00AB2E9D" w:rsidRPr="00CE295A" w:rsidRDefault="00CE29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 Іспанії</w:t>
            </w:r>
          </w:p>
        </w:tc>
        <w:tc>
          <w:tcPr>
            <w:tcW w:w="2551" w:type="dxa"/>
            <w:gridSpan w:val="2"/>
          </w:tcPr>
          <w:p w:rsidR="00AB2E9D" w:rsidRPr="0034073D" w:rsidRDefault="003407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Робити повідомлення про найцікавіший факт в історії Іспанії</w:t>
            </w:r>
          </w:p>
        </w:tc>
        <w:tc>
          <w:tcPr>
            <w:tcW w:w="3691" w:type="dxa"/>
            <w:gridSpan w:val="2"/>
          </w:tcPr>
          <w:p w:rsidR="00AB2E9D" w:rsidRDefault="0034073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godo, el romano, el visigodo, la caida, establecer, el reinado, unificar, la caida, la ley, invadir</w:t>
            </w:r>
          </w:p>
        </w:tc>
        <w:tc>
          <w:tcPr>
            <w:tcW w:w="2688" w:type="dxa"/>
          </w:tcPr>
          <w:p w:rsidR="00AB2E9D" w:rsidRDefault="0034073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Preterito imperfecto, llegar a+infinitivo</w:t>
            </w:r>
          </w:p>
        </w:tc>
        <w:tc>
          <w:tcPr>
            <w:tcW w:w="1500" w:type="dxa"/>
          </w:tcPr>
          <w:p w:rsidR="00AB2E9D" w:rsidRDefault="0034073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Ej.7</w:t>
            </w:r>
          </w:p>
        </w:tc>
      </w:tr>
      <w:tr w:rsidR="00AB2E9D" w:rsidTr="007B348C">
        <w:tc>
          <w:tcPr>
            <w:tcW w:w="1101" w:type="dxa"/>
          </w:tcPr>
          <w:p w:rsidR="00AB2E9D" w:rsidRPr="00CE295A" w:rsidRDefault="00CE29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992" w:type="dxa"/>
            <w:gridSpan w:val="2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gridSpan w:val="2"/>
          </w:tcPr>
          <w:p w:rsidR="00AB2E9D" w:rsidRPr="00CE295A" w:rsidRDefault="00CE29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Автономні області Іспанії</w:t>
            </w:r>
          </w:p>
        </w:tc>
        <w:tc>
          <w:tcPr>
            <w:tcW w:w="2551" w:type="dxa"/>
            <w:gridSpan w:val="2"/>
          </w:tcPr>
          <w:p w:rsidR="00AB2E9D" w:rsidRPr="00CE295A" w:rsidRDefault="00CE29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Повідомляти про адміністративний розподіл Іспанії  </w:t>
            </w:r>
          </w:p>
        </w:tc>
        <w:tc>
          <w:tcPr>
            <w:tcW w:w="3691" w:type="dxa"/>
            <w:gridSpan w:val="2"/>
          </w:tcPr>
          <w:p w:rsidR="00AB2E9D" w:rsidRDefault="00CE295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gentilicio, atravesar, el vino tinto, el viñedo, mantener, el ladrillo, el azulejo</w:t>
            </w:r>
          </w:p>
        </w:tc>
        <w:tc>
          <w:tcPr>
            <w:tcW w:w="2688" w:type="dxa"/>
          </w:tcPr>
          <w:p w:rsidR="00AB2E9D" w:rsidRDefault="00CE295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Los pronombres indefinidos</w:t>
            </w:r>
          </w:p>
        </w:tc>
        <w:tc>
          <w:tcPr>
            <w:tcW w:w="1500" w:type="dxa"/>
          </w:tcPr>
          <w:p w:rsidR="00AB2E9D" w:rsidRDefault="00CE295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Ej.6</w:t>
            </w:r>
          </w:p>
        </w:tc>
      </w:tr>
      <w:tr w:rsidR="00AB2E9D" w:rsidTr="007B348C">
        <w:tc>
          <w:tcPr>
            <w:tcW w:w="1101" w:type="dxa"/>
          </w:tcPr>
          <w:p w:rsidR="00AB2E9D" w:rsidRPr="00D364DE" w:rsidRDefault="00D364D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992" w:type="dxa"/>
            <w:gridSpan w:val="2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gridSpan w:val="2"/>
          </w:tcPr>
          <w:p w:rsidR="00AB2E9D" w:rsidRPr="00D364DE" w:rsidRDefault="00D364D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Видатні місця регіонів Іспанії</w:t>
            </w:r>
          </w:p>
        </w:tc>
        <w:tc>
          <w:tcPr>
            <w:tcW w:w="2551" w:type="dxa"/>
            <w:gridSpan w:val="2"/>
          </w:tcPr>
          <w:p w:rsidR="00AB2E9D" w:rsidRPr="00CE295A" w:rsidRDefault="00CE29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Надавати  інформацію про </w:t>
            </w:r>
            <w:r w:rsidR="00D364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видатні місця автономних областей Іспанії</w:t>
            </w:r>
          </w:p>
        </w:tc>
        <w:tc>
          <w:tcPr>
            <w:tcW w:w="3691" w:type="dxa"/>
            <w:gridSpan w:val="2"/>
          </w:tcPr>
          <w:p w:rsidR="00AB2E9D" w:rsidRDefault="00CE295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santuario, la patrona, prospero, los servicios, declarar, medieval, el desfile, la polvora, la carroza</w:t>
            </w:r>
          </w:p>
        </w:tc>
        <w:tc>
          <w:tcPr>
            <w:tcW w:w="2688" w:type="dxa"/>
          </w:tcPr>
          <w:p w:rsidR="00AB2E9D" w:rsidRDefault="00CE295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Los pronombres indefinidos</w:t>
            </w:r>
          </w:p>
        </w:tc>
        <w:tc>
          <w:tcPr>
            <w:tcW w:w="1500" w:type="dxa"/>
          </w:tcPr>
          <w:p w:rsidR="00AB2E9D" w:rsidRDefault="00CE295A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Ej.6,2</w:t>
            </w:r>
          </w:p>
        </w:tc>
      </w:tr>
      <w:tr w:rsidR="00AB2E9D" w:rsidTr="007B348C">
        <w:tc>
          <w:tcPr>
            <w:tcW w:w="1101" w:type="dxa"/>
          </w:tcPr>
          <w:p w:rsidR="00AB2E9D" w:rsidRPr="00D364DE" w:rsidRDefault="00D364D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992" w:type="dxa"/>
            <w:gridSpan w:val="2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gridSpan w:val="2"/>
          </w:tcPr>
          <w:p w:rsidR="00AB2E9D" w:rsidRPr="00D364DE" w:rsidRDefault="00D364D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Південні області Іспанії</w:t>
            </w:r>
          </w:p>
        </w:tc>
        <w:tc>
          <w:tcPr>
            <w:tcW w:w="2551" w:type="dxa"/>
            <w:gridSpan w:val="2"/>
          </w:tcPr>
          <w:p w:rsidR="00AB2E9D" w:rsidRPr="00D364DE" w:rsidRDefault="00D364D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Інформувати про туристичні місця півдня країни</w:t>
            </w:r>
          </w:p>
        </w:tc>
        <w:tc>
          <w:tcPr>
            <w:tcW w:w="3691" w:type="dxa"/>
            <w:gridSpan w:val="2"/>
          </w:tcPr>
          <w:p w:rsidR="00AB2E9D" w:rsidRDefault="00D364DE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Los cereales, el girasol, la lechuga, el almendro, los restos, las rierras fertiles, el algodon</w:t>
            </w:r>
          </w:p>
        </w:tc>
        <w:tc>
          <w:tcPr>
            <w:tcW w:w="2688" w:type="dxa"/>
          </w:tcPr>
          <w:p w:rsidR="00AB2E9D" w:rsidRDefault="00D364DE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Los pronombres indefinidos</w:t>
            </w:r>
          </w:p>
          <w:p w:rsidR="00D364DE" w:rsidRDefault="00D364DE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Preterito indefinido</w:t>
            </w:r>
          </w:p>
        </w:tc>
        <w:tc>
          <w:tcPr>
            <w:tcW w:w="1500" w:type="dxa"/>
          </w:tcPr>
          <w:p w:rsidR="00AB2E9D" w:rsidRDefault="00D364DE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Ej.4,6</w:t>
            </w:r>
          </w:p>
        </w:tc>
      </w:tr>
      <w:tr w:rsidR="00AB2E9D" w:rsidTr="007B348C">
        <w:tc>
          <w:tcPr>
            <w:tcW w:w="1101" w:type="dxa"/>
          </w:tcPr>
          <w:p w:rsidR="00AB2E9D" w:rsidRPr="00EF7D05" w:rsidRDefault="00EF7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992" w:type="dxa"/>
            <w:gridSpan w:val="2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gridSpan w:val="2"/>
          </w:tcPr>
          <w:p w:rsidR="00AB2E9D" w:rsidRPr="00EF7D05" w:rsidRDefault="00EF7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Завоювання континенту</w:t>
            </w:r>
          </w:p>
        </w:tc>
        <w:tc>
          <w:tcPr>
            <w:tcW w:w="2551" w:type="dxa"/>
            <w:gridSpan w:val="2"/>
          </w:tcPr>
          <w:p w:rsidR="00AB2E9D" w:rsidRPr="00EF7D05" w:rsidRDefault="0034059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Аргументувати свою точку зору щодо історичних </w:t>
            </w:r>
            <w:r w:rsidR="00EF7D05" w:rsidRPr="00D03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D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подій в Чилі</w:t>
            </w:r>
          </w:p>
        </w:tc>
        <w:tc>
          <w:tcPr>
            <w:tcW w:w="3691" w:type="dxa"/>
            <w:gridSpan w:val="2"/>
          </w:tcPr>
          <w:p w:rsidR="00AB2E9D" w:rsidRDefault="00D364DE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La mezcla, el mestizo, cruel, mandar, residir, instalarse, </w:t>
            </w:r>
            <w:r w:rsidR="0034059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entrevista, engañar,capturar</w:t>
            </w:r>
          </w:p>
        </w:tc>
        <w:tc>
          <w:tcPr>
            <w:tcW w:w="2688" w:type="dxa"/>
          </w:tcPr>
          <w:p w:rsidR="00AB2E9D" w:rsidRDefault="00D364DE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Los pronombres negativos</w:t>
            </w:r>
          </w:p>
        </w:tc>
        <w:tc>
          <w:tcPr>
            <w:tcW w:w="1500" w:type="dxa"/>
          </w:tcPr>
          <w:p w:rsidR="00AB2E9D" w:rsidRDefault="00D364DE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Ej.5</w:t>
            </w:r>
          </w:p>
        </w:tc>
      </w:tr>
      <w:tr w:rsidR="00AB2E9D" w:rsidTr="007B348C">
        <w:tc>
          <w:tcPr>
            <w:tcW w:w="1101" w:type="dxa"/>
          </w:tcPr>
          <w:p w:rsidR="00AB2E9D" w:rsidRPr="00EF7D05" w:rsidRDefault="00EF7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992" w:type="dxa"/>
            <w:gridSpan w:val="2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gridSpan w:val="2"/>
          </w:tcPr>
          <w:p w:rsidR="00AB2E9D" w:rsidRPr="00EF7D05" w:rsidRDefault="00EF7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Домашнє </w:t>
            </w:r>
          </w:p>
        </w:tc>
        <w:tc>
          <w:tcPr>
            <w:tcW w:w="2551" w:type="dxa"/>
            <w:gridSpan w:val="2"/>
          </w:tcPr>
          <w:p w:rsidR="00AB2E9D" w:rsidRPr="00EF7D05" w:rsidRDefault="00EF7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читання</w:t>
            </w:r>
          </w:p>
        </w:tc>
        <w:tc>
          <w:tcPr>
            <w:tcW w:w="3691" w:type="dxa"/>
            <w:gridSpan w:val="2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2688" w:type="dxa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1500" w:type="dxa"/>
          </w:tcPr>
          <w:p w:rsidR="00AB2E9D" w:rsidRDefault="00EF7D0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Ej.6,7</w:t>
            </w:r>
          </w:p>
        </w:tc>
      </w:tr>
      <w:tr w:rsidR="00AB2E9D" w:rsidTr="007B348C">
        <w:tc>
          <w:tcPr>
            <w:tcW w:w="1101" w:type="dxa"/>
          </w:tcPr>
          <w:p w:rsidR="00AB2E9D" w:rsidRPr="00EF7D05" w:rsidRDefault="00EF7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992" w:type="dxa"/>
            <w:gridSpan w:val="2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gridSpan w:val="2"/>
          </w:tcPr>
          <w:p w:rsidR="00AB2E9D" w:rsidRPr="00EF7D05" w:rsidRDefault="00EF7D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Тестові</w:t>
            </w:r>
          </w:p>
        </w:tc>
        <w:tc>
          <w:tcPr>
            <w:tcW w:w="2551" w:type="dxa"/>
            <w:gridSpan w:val="2"/>
          </w:tcPr>
          <w:p w:rsidR="00AB2E9D" w:rsidRPr="00EF7D05" w:rsidRDefault="00EF7D0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3691" w:type="dxa"/>
            <w:gridSpan w:val="2"/>
          </w:tcPr>
          <w:p w:rsidR="00AB2E9D" w:rsidRDefault="00EF7D0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Test de resumen</w:t>
            </w:r>
          </w:p>
        </w:tc>
        <w:tc>
          <w:tcPr>
            <w:tcW w:w="2688" w:type="dxa"/>
          </w:tcPr>
          <w:p w:rsidR="00AB2E9D" w:rsidRDefault="00AB2E9D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1500" w:type="dxa"/>
          </w:tcPr>
          <w:p w:rsidR="00AB2E9D" w:rsidRDefault="00EF7D05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Ej.2</w:t>
            </w:r>
          </w:p>
        </w:tc>
      </w:tr>
    </w:tbl>
    <w:p w:rsidR="006A1302" w:rsidRPr="00AB2E9D" w:rsidRDefault="006A1302">
      <w:pPr>
        <w:rPr>
          <w:rFonts w:ascii="Times New Roman" w:hAnsi="Times New Roman" w:cs="Times New Roman"/>
          <w:sz w:val="24"/>
          <w:szCs w:val="24"/>
          <w:lang w:val="es-ES"/>
        </w:rPr>
      </w:pPr>
    </w:p>
    <w:sectPr w:rsidR="006A1302" w:rsidRPr="00AB2E9D" w:rsidSect="00973A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DA"/>
    <w:rsid w:val="00007B5B"/>
    <w:rsid w:val="000E5C35"/>
    <w:rsid w:val="0013405C"/>
    <w:rsid w:val="00182AA9"/>
    <w:rsid w:val="00190499"/>
    <w:rsid w:val="001C308F"/>
    <w:rsid w:val="001E169B"/>
    <w:rsid w:val="001E4E94"/>
    <w:rsid w:val="0022524A"/>
    <w:rsid w:val="00234607"/>
    <w:rsid w:val="00237FC6"/>
    <w:rsid w:val="00284401"/>
    <w:rsid w:val="00296093"/>
    <w:rsid w:val="002B7786"/>
    <w:rsid w:val="002D4896"/>
    <w:rsid w:val="003049DD"/>
    <w:rsid w:val="00304E81"/>
    <w:rsid w:val="00323147"/>
    <w:rsid w:val="00340593"/>
    <w:rsid w:val="0034073D"/>
    <w:rsid w:val="00354D41"/>
    <w:rsid w:val="003669E9"/>
    <w:rsid w:val="003977E4"/>
    <w:rsid w:val="003B1F6F"/>
    <w:rsid w:val="00423A33"/>
    <w:rsid w:val="004257C8"/>
    <w:rsid w:val="00425E20"/>
    <w:rsid w:val="004B3A89"/>
    <w:rsid w:val="004D36F9"/>
    <w:rsid w:val="004F56E4"/>
    <w:rsid w:val="00513DF3"/>
    <w:rsid w:val="00533B4E"/>
    <w:rsid w:val="0055089B"/>
    <w:rsid w:val="00552362"/>
    <w:rsid w:val="00571832"/>
    <w:rsid w:val="005B4469"/>
    <w:rsid w:val="005D6D3D"/>
    <w:rsid w:val="00663AC2"/>
    <w:rsid w:val="00667064"/>
    <w:rsid w:val="006A1302"/>
    <w:rsid w:val="006B3388"/>
    <w:rsid w:val="006B55D1"/>
    <w:rsid w:val="006F4D93"/>
    <w:rsid w:val="007B2D55"/>
    <w:rsid w:val="007B348C"/>
    <w:rsid w:val="007C0BC6"/>
    <w:rsid w:val="007F5F94"/>
    <w:rsid w:val="008439BF"/>
    <w:rsid w:val="008442B2"/>
    <w:rsid w:val="00856DDF"/>
    <w:rsid w:val="0089407B"/>
    <w:rsid w:val="008A340E"/>
    <w:rsid w:val="008E435D"/>
    <w:rsid w:val="008F6A48"/>
    <w:rsid w:val="0090237C"/>
    <w:rsid w:val="00973ADA"/>
    <w:rsid w:val="00A4536A"/>
    <w:rsid w:val="00AB2E9D"/>
    <w:rsid w:val="00AC7C59"/>
    <w:rsid w:val="00AE7316"/>
    <w:rsid w:val="00AF1ECD"/>
    <w:rsid w:val="00B07A07"/>
    <w:rsid w:val="00B742D0"/>
    <w:rsid w:val="00BF0343"/>
    <w:rsid w:val="00C9745A"/>
    <w:rsid w:val="00CA0C63"/>
    <w:rsid w:val="00CE295A"/>
    <w:rsid w:val="00CF2BCB"/>
    <w:rsid w:val="00D0392F"/>
    <w:rsid w:val="00D364DE"/>
    <w:rsid w:val="00D732BF"/>
    <w:rsid w:val="00E0179F"/>
    <w:rsid w:val="00E15FEA"/>
    <w:rsid w:val="00E319F9"/>
    <w:rsid w:val="00E71F7C"/>
    <w:rsid w:val="00E81A4A"/>
    <w:rsid w:val="00EF7D05"/>
    <w:rsid w:val="00F010BA"/>
    <w:rsid w:val="00F37B4B"/>
    <w:rsid w:val="00F658AC"/>
    <w:rsid w:val="00FB574D"/>
    <w:rsid w:val="00FC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C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C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2022-10-05T10:56:00Z</dcterms:created>
  <dcterms:modified xsi:type="dcterms:W3CDTF">2022-10-05T10:56:00Z</dcterms:modified>
</cp:coreProperties>
</file>